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1B4A1BC4" w14:textId="2F594C74" w:rsidR="00D349E5" w:rsidRDefault="00191816" w:rsidP="00D34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36DF6" w:rsidRPr="00336DF6">
        <w:rPr>
          <w:rFonts w:ascii="Calibri" w:hAnsi="Calibri" w:cstheme="minorHAnsi"/>
          <w:b/>
          <w:bCs/>
          <w:sz w:val="20"/>
          <w:szCs w:val="20"/>
        </w:rPr>
        <w:t xml:space="preserve">Dostawa </w:t>
      </w:r>
      <w:r w:rsidR="00797072">
        <w:rPr>
          <w:rFonts w:cstheme="minorHAnsi"/>
          <w:b/>
          <w:sz w:val="20"/>
          <w:szCs w:val="20"/>
        </w:rPr>
        <w:t>inkubatora z wytrząsaniem i chłodzeniem wraz z akcesoriami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418"/>
        <w:gridCol w:w="1134"/>
        <w:gridCol w:w="1559"/>
      </w:tblGrid>
      <w:tr w:rsidR="00787D67" w:rsidRPr="008778C7" w14:paraId="6ADA80BB" w14:textId="01535C79" w:rsidTr="00336DF6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FA7DC" w14:textId="3453CB7D" w:rsidR="00787D6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  <w:r w:rsidR="00336DF6">
              <w:rPr>
                <w:rFonts w:ascii="Calibri" w:hAnsi="Calibri" w:cstheme="minorHAnsi"/>
                <w:b/>
                <w:sz w:val="20"/>
                <w:szCs w:val="20"/>
              </w:rPr>
              <w:t>*</w:t>
            </w:r>
          </w:p>
          <w:p w14:paraId="39B07A15" w14:textId="6A8CBDA1" w:rsidR="00336DF6" w:rsidRPr="00336DF6" w:rsidRDefault="00336DF6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*</w:t>
            </w:r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niepotrzepne</w:t>
            </w:r>
            <w:proofErr w:type="spellEnd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 xml:space="preserve"> skreślić)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1A82DB7E" w14:textId="24CC25E1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787D67" w:rsidRPr="008778C7" w:rsidRDefault="0084480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19F4" w14:textId="3075AC3B" w:rsidR="00336DF6" w:rsidRPr="00336DF6" w:rsidRDefault="00797072" w:rsidP="0033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A06DB0">
              <w:rPr>
                <w:rFonts w:cstheme="minorHAnsi"/>
                <w:b/>
                <w:sz w:val="20"/>
                <w:szCs w:val="20"/>
                <w:u w:val="single"/>
              </w:rPr>
              <w:t xml:space="preserve">Inkubator z wytrząsaniem i chłodzeniem wraz z akcesoriami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  <w:r w:rsidRPr="00A06DB0">
              <w:rPr>
                <w:rFonts w:cstheme="minorHAnsi"/>
                <w:b/>
                <w:sz w:val="20"/>
                <w:szCs w:val="20"/>
                <w:u w:val="single"/>
              </w:rPr>
              <w:t>z</w:t>
            </w:r>
            <w:r w:rsidRPr="00A06DB0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</w:t>
            </w:r>
            <w:r w:rsidRPr="00A06DB0">
              <w:rPr>
                <w:rFonts w:cstheme="minorHAnsi"/>
                <w:b/>
                <w:bCs/>
                <w:sz w:val="20"/>
                <w:szCs w:val="20"/>
                <w:u w:val="single"/>
              </w:rPr>
              <w:t>następującymi parametrami i funkcjami:</w:t>
            </w:r>
          </w:p>
          <w:p w14:paraId="6B1C2C6C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Zakres temperatur: od 20°C poniżej temperatury otoczenia do 80°C z dokładnością do ±1°C</w:t>
            </w:r>
          </w:p>
          <w:p w14:paraId="32E11004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Zakres prędkości mieszania od 25 do 400 </w:t>
            </w:r>
            <w:proofErr w:type="spellStart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rpm</w:t>
            </w:r>
            <w:proofErr w:type="spellEnd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lub większy</w:t>
            </w:r>
          </w:p>
          <w:p w14:paraId="7F3028C4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Wyposażony w platformę z metalowymi uchwytami na kolby i probówki laboratoryjne</w:t>
            </w:r>
          </w:p>
          <w:p w14:paraId="7598D3B2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Musi posiadać 4 uchwyty na kolby 250mL, 4 uchwyty na kolby 500mL, 2 uchwyty na kolby 2L, 1 uchwyt na standardowe probówki laboratoryjne (o średnicy 15-18mm) z miejscem na 12 probówek lub więcej, uchwyt na płytki 96 dołkowe, matę samoprzylepną na niestandardowe kolby laboratoryjne</w:t>
            </w:r>
          </w:p>
          <w:p w14:paraId="02FE5478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Musi posiadać półkę do inkubacji szalek </w:t>
            </w:r>
            <w:proofErr w:type="spellStart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z możliwością regulacji jej wysokości</w:t>
            </w:r>
          </w:p>
          <w:p w14:paraId="71FB3C5C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Jednoczesna możliwość inkubowania kolb w uchwytach oraz szalek </w:t>
            </w:r>
            <w:proofErr w:type="spellStart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na półce</w:t>
            </w:r>
          </w:p>
          <w:p w14:paraId="4E477B2D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Maksymalne wymiary zewnętrzne inkubatora (</w:t>
            </w:r>
            <w:proofErr w:type="spellStart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SxGxW</w:t>
            </w:r>
            <w:proofErr w:type="spellEnd"/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): 650 x 830 x 856 [mm]</w:t>
            </w:r>
          </w:p>
          <w:p w14:paraId="274D5187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Drzwi do inkubatora muszą znajdować się z przodu urządzenia, nie mogą otwierać się do góry</w:t>
            </w:r>
          </w:p>
          <w:p w14:paraId="5C3D7C43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Inkubator musi posiadać wymuszony obieg powietrza</w:t>
            </w:r>
          </w:p>
          <w:p w14:paraId="3DD4F679" w14:textId="77777777" w:rsidR="00142433" w:rsidRPr="00954874" w:rsidRDefault="00142433" w:rsidP="00142433">
            <w:pPr>
              <w:pStyle w:val="Akapitzlist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548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Inkubator musi posiadać drzwi z oknem obserwacyjnym</w:t>
            </w:r>
          </w:p>
          <w:p w14:paraId="0EF3DA8E" w14:textId="09A3D740" w:rsidR="00787D67" w:rsidRPr="00142433" w:rsidRDefault="00787D67" w:rsidP="00142433">
            <w:pPr>
              <w:shd w:val="clear" w:color="auto" w:fill="FFFFFF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B5C" w14:textId="77777777" w:rsidR="00336DF6" w:rsidRDefault="00336DF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1438AD" w14:textId="59547B8D" w:rsidR="00787D67" w:rsidRPr="008778C7" w:rsidRDefault="003A3433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336DF6">
              <w:rPr>
                <w:rFonts w:ascii="Calibri" w:hAnsi="Calibri"/>
                <w:sz w:val="20"/>
                <w:szCs w:val="20"/>
              </w:rPr>
              <w:t>TA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DF6" w:rsidRPr="008778C7" w14:paraId="16F83773" w14:textId="77777777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4C0" w14:textId="40E13D48" w:rsidR="00336DF6" w:rsidRPr="008778C7" w:rsidRDefault="00797072" w:rsidP="004E3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36DF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7DE" w14:textId="683185BD" w:rsidR="00336DF6" w:rsidRPr="00336DF6" w:rsidRDefault="00336DF6" w:rsidP="004E396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F3939">
              <w:rPr>
                <w:rFonts w:cstheme="minorHAnsi"/>
                <w:bCs/>
                <w:sz w:val="20"/>
                <w:szCs w:val="20"/>
              </w:rPr>
              <w:t>Dostawa,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961" w14:textId="77777777" w:rsidR="00336DF6" w:rsidRPr="00336DF6" w:rsidRDefault="00336DF6" w:rsidP="004E3967">
            <w:pPr>
              <w:jc w:val="center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DE3" w14:textId="4DE75A28" w:rsidR="00336DF6" w:rsidRPr="00336DF6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36DF6">
              <w:rPr>
                <w:rFonts w:ascii="Calibri" w:hAnsi="Calibri"/>
                <w:sz w:val="20"/>
                <w:szCs w:val="20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A87" w14:textId="77777777" w:rsidR="00336DF6" w:rsidRPr="008778C7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572B9A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96643D7" w14:textId="77777777" w:rsidR="00336DF6" w:rsidRDefault="00336DF6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3F7A7EFB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1DAE5A61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44CE0C76" w14:textId="2FC0E0D0" w:rsidR="00797072" w:rsidRDefault="00797072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2DF3DAD" w14:textId="5E1C1A03" w:rsidR="00797072" w:rsidRPr="00D44E7C" w:rsidRDefault="00797072" w:rsidP="00797072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Hlk167364867"/>
      <w:r w:rsidRPr="00D44E7C">
        <w:rPr>
          <w:rFonts w:cstheme="minorHAnsi"/>
          <w:color w:val="000000"/>
          <w:sz w:val="20"/>
          <w:szCs w:val="20"/>
        </w:rPr>
        <w:t>Zobowiązuję się do dostawy</w:t>
      </w:r>
      <w:r>
        <w:rPr>
          <w:rFonts w:cstheme="minorHAnsi"/>
          <w:color w:val="000000"/>
          <w:sz w:val="20"/>
          <w:szCs w:val="20"/>
        </w:rPr>
        <w:t xml:space="preserve"> Przedmiotu zamówienia </w:t>
      </w:r>
      <w:r w:rsidRPr="00D44E7C">
        <w:rPr>
          <w:rFonts w:cstheme="minorHAnsi"/>
          <w:color w:val="000000"/>
          <w:sz w:val="20"/>
          <w:szCs w:val="20"/>
        </w:rPr>
        <w:t>na</w:t>
      </w:r>
      <w:r>
        <w:rPr>
          <w:rFonts w:cstheme="minorHAnsi"/>
          <w:color w:val="000000"/>
          <w:sz w:val="20"/>
          <w:szCs w:val="20"/>
        </w:rPr>
        <w:t xml:space="preserve"> swój </w:t>
      </w:r>
      <w:r w:rsidRPr="00D44E7C">
        <w:rPr>
          <w:rFonts w:cstheme="minorHAnsi"/>
          <w:color w:val="000000"/>
          <w:sz w:val="20"/>
          <w:szCs w:val="20"/>
        </w:rPr>
        <w:t>koszt</w:t>
      </w:r>
      <w:r>
        <w:rPr>
          <w:rFonts w:cstheme="minorHAnsi"/>
          <w:color w:val="000000"/>
          <w:sz w:val="20"/>
          <w:szCs w:val="20"/>
        </w:rPr>
        <w:t xml:space="preserve"> tj. Wykonawcy (Sprzedającego).</w:t>
      </w:r>
      <w:r w:rsidRPr="00D44E7C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2404DAE1" w14:textId="77777777" w:rsidR="0008512F" w:rsidRDefault="0008512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654EAD43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</w:t>
      </w:r>
      <w:r w:rsidR="00336DF6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8778C7">
        <w:rPr>
          <w:rFonts w:ascii="Calibri" w:hAnsi="Calibri" w:cstheme="minorHAnsi"/>
          <w:color w:val="000000"/>
          <w:sz w:val="20"/>
          <w:szCs w:val="20"/>
        </w:rPr>
        <w:t>od daty zawarcia umowy (ma</w:t>
      </w:r>
      <w:r w:rsidR="00797072">
        <w:rPr>
          <w:rFonts w:ascii="Calibri" w:hAnsi="Calibri" w:cstheme="minorHAnsi"/>
          <w:color w:val="000000"/>
          <w:sz w:val="20"/>
          <w:szCs w:val="20"/>
        </w:rPr>
        <w:t>ks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142433">
        <w:rPr>
          <w:rFonts w:ascii="Calibri" w:hAnsi="Calibri" w:cstheme="minorHAnsi"/>
          <w:color w:val="000000"/>
          <w:sz w:val="20"/>
          <w:szCs w:val="20"/>
        </w:rPr>
        <w:t>5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162AA176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08512F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08512F">
        <w:rPr>
          <w:rFonts w:ascii="Calibri" w:hAnsi="Calibri"/>
          <w:sz w:val="20"/>
          <w:szCs w:val="20"/>
        </w:rPr>
        <w:t>ęcy</w:t>
      </w:r>
      <w:r w:rsidR="00336DF6">
        <w:rPr>
          <w:rFonts w:ascii="Calibri" w:hAnsi="Calibri"/>
          <w:sz w:val="20"/>
          <w:szCs w:val="20"/>
        </w:rPr>
        <w:t xml:space="preserve"> </w:t>
      </w:r>
      <w:r w:rsidR="00336DF6">
        <w:rPr>
          <w:rFonts w:ascii="Calibri" w:hAnsi="Calibri" w:cs="Calibri"/>
          <w:bCs/>
          <w:color w:val="000000"/>
          <w:sz w:val="20"/>
          <w:szCs w:val="20"/>
        </w:rPr>
        <w:t xml:space="preserve">licząc </w:t>
      </w:r>
      <w:r w:rsidR="00797072">
        <w:rPr>
          <w:rFonts w:ascii="Calibri" w:hAnsi="Calibri" w:cs="Calibri"/>
          <w:bCs/>
          <w:color w:val="000000"/>
          <w:sz w:val="20"/>
          <w:szCs w:val="20"/>
        </w:rPr>
        <w:t>od daty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 xml:space="preserve"> podpisani</w:t>
      </w:r>
      <w:r w:rsidR="00797072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 xml:space="preserve"> protokołu odbioru</w:t>
      </w:r>
      <w:r w:rsidR="00336DF6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25954820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D0693F9" w14:textId="2CB97293" w:rsidR="00976FF5" w:rsidRDefault="00643258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5AEC609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797072" w:rsidRPr="008D0F1C">
          <w:rPr>
            <w:rStyle w:val="Hipercze"/>
            <w:rFonts w:ascii="Calibri" w:hAnsi="Calibri" w:cstheme="minorHAnsi"/>
            <w:lang w:val="it-IT"/>
          </w:rPr>
          <w:t>a.klosin@nencki.edu.pl</w:t>
        </w:r>
      </w:hyperlink>
      <w:r w:rsidR="003A3433">
        <w:rPr>
          <w:rFonts w:ascii="Calibri" w:hAnsi="Calibri" w:cstheme="minorHAnsi"/>
          <w:lang w:val="it-IT"/>
        </w:rPr>
        <w:t xml:space="preserve">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336DF6">
      <w:pgSz w:w="11906" w:h="16838"/>
      <w:pgMar w:top="851" w:right="991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348C" w14:textId="77777777" w:rsidR="00E27F36" w:rsidRDefault="00E27F36" w:rsidP="002E6700">
      <w:pPr>
        <w:spacing w:after="0" w:line="240" w:lineRule="auto"/>
      </w:pPr>
      <w:r>
        <w:separator/>
      </w:r>
    </w:p>
  </w:endnote>
  <w:endnote w:type="continuationSeparator" w:id="0">
    <w:p w14:paraId="50DA725A" w14:textId="77777777" w:rsidR="00E27F36" w:rsidRDefault="00E27F36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F0F" w14:textId="77777777" w:rsidR="00E27F36" w:rsidRDefault="00E27F36" w:rsidP="002E6700">
      <w:pPr>
        <w:spacing w:after="0" w:line="240" w:lineRule="auto"/>
      </w:pPr>
      <w:r>
        <w:separator/>
      </w:r>
    </w:p>
  </w:footnote>
  <w:footnote w:type="continuationSeparator" w:id="0">
    <w:p w14:paraId="532DABD5" w14:textId="77777777" w:rsidR="00E27F36" w:rsidRDefault="00E27F36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FCE"/>
    <w:multiLevelType w:val="hybridMultilevel"/>
    <w:tmpl w:val="535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3C88"/>
    <w:multiLevelType w:val="hybridMultilevel"/>
    <w:tmpl w:val="D19ABC1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073F"/>
    <w:multiLevelType w:val="hybridMultilevel"/>
    <w:tmpl w:val="33500BF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17B3"/>
    <w:multiLevelType w:val="hybridMultilevel"/>
    <w:tmpl w:val="C04CB60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3332"/>
    <w:rsid w:val="000F3FCE"/>
    <w:rsid w:val="000F7301"/>
    <w:rsid w:val="001104F4"/>
    <w:rsid w:val="0011578D"/>
    <w:rsid w:val="00142433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0FD1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36DF6"/>
    <w:rsid w:val="00352BE8"/>
    <w:rsid w:val="00355CBF"/>
    <w:rsid w:val="00357835"/>
    <w:rsid w:val="00357E00"/>
    <w:rsid w:val="00377731"/>
    <w:rsid w:val="003777D6"/>
    <w:rsid w:val="003A3433"/>
    <w:rsid w:val="003C70BE"/>
    <w:rsid w:val="003E3BDE"/>
    <w:rsid w:val="003E535A"/>
    <w:rsid w:val="003F3EF2"/>
    <w:rsid w:val="0040379F"/>
    <w:rsid w:val="0041487A"/>
    <w:rsid w:val="00434400"/>
    <w:rsid w:val="00434C74"/>
    <w:rsid w:val="004417E9"/>
    <w:rsid w:val="004565BF"/>
    <w:rsid w:val="0047173D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0EE0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C221C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6D4B77"/>
    <w:rsid w:val="006F03F2"/>
    <w:rsid w:val="007047E4"/>
    <w:rsid w:val="00711C10"/>
    <w:rsid w:val="00733260"/>
    <w:rsid w:val="00734660"/>
    <w:rsid w:val="00743870"/>
    <w:rsid w:val="007458E3"/>
    <w:rsid w:val="007536F8"/>
    <w:rsid w:val="00765FCE"/>
    <w:rsid w:val="007731D0"/>
    <w:rsid w:val="00787D67"/>
    <w:rsid w:val="007928F0"/>
    <w:rsid w:val="00793C45"/>
    <w:rsid w:val="00797072"/>
    <w:rsid w:val="007A3789"/>
    <w:rsid w:val="007B2673"/>
    <w:rsid w:val="007E05B7"/>
    <w:rsid w:val="007E4253"/>
    <w:rsid w:val="007E5CDA"/>
    <w:rsid w:val="007E68F3"/>
    <w:rsid w:val="00844806"/>
    <w:rsid w:val="008778C7"/>
    <w:rsid w:val="008825E8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3939"/>
    <w:rsid w:val="009F6BC7"/>
    <w:rsid w:val="00A0592B"/>
    <w:rsid w:val="00A10FBB"/>
    <w:rsid w:val="00A16918"/>
    <w:rsid w:val="00A16D49"/>
    <w:rsid w:val="00A4284F"/>
    <w:rsid w:val="00A67081"/>
    <w:rsid w:val="00A82A88"/>
    <w:rsid w:val="00A87F22"/>
    <w:rsid w:val="00AA1D19"/>
    <w:rsid w:val="00AC336E"/>
    <w:rsid w:val="00AC62D8"/>
    <w:rsid w:val="00AC7B45"/>
    <w:rsid w:val="00B044B7"/>
    <w:rsid w:val="00B51287"/>
    <w:rsid w:val="00B52636"/>
    <w:rsid w:val="00B6357F"/>
    <w:rsid w:val="00B837EF"/>
    <w:rsid w:val="00B8394D"/>
    <w:rsid w:val="00B87627"/>
    <w:rsid w:val="00BA6004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C0F75"/>
    <w:rsid w:val="00CD57CE"/>
    <w:rsid w:val="00CE0F49"/>
    <w:rsid w:val="00CE3C87"/>
    <w:rsid w:val="00CE7291"/>
    <w:rsid w:val="00CF3EAC"/>
    <w:rsid w:val="00CF75EB"/>
    <w:rsid w:val="00D04E89"/>
    <w:rsid w:val="00D10054"/>
    <w:rsid w:val="00D1424A"/>
    <w:rsid w:val="00D205B2"/>
    <w:rsid w:val="00D30D79"/>
    <w:rsid w:val="00D349E5"/>
    <w:rsid w:val="00D420D7"/>
    <w:rsid w:val="00D543FD"/>
    <w:rsid w:val="00D65F5C"/>
    <w:rsid w:val="00D73C7A"/>
    <w:rsid w:val="00D74B04"/>
    <w:rsid w:val="00D74DA9"/>
    <w:rsid w:val="00D80093"/>
    <w:rsid w:val="00D92D37"/>
    <w:rsid w:val="00D96F33"/>
    <w:rsid w:val="00D97CBD"/>
    <w:rsid w:val="00DC127E"/>
    <w:rsid w:val="00DC4F38"/>
    <w:rsid w:val="00DC7A1A"/>
    <w:rsid w:val="00DF0A58"/>
    <w:rsid w:val="00DF2AA4"/>
    <w:rsid w:val="00E2360C"/>
    <w:rsid w:val="00E27F36"/>
    <w:rsid w:val="00E34450"/>
    <w:rsid w:val="00E57794"/>
    <w:rsid w:val="00E66959"/>
    <w:rsid w:val="00E6729D"/>
    <w:rsid w:val="00E822D4"/>
    <w:rsid w:val="00E912D7"/>
    <w:rsid w:val="00E97AF2"/>
    <w:rsid w:val="00EA26BD"/>
    <w:rsid w:val="00EB373D"/>
    <w:rsid w:val="00EB6068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sin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15</cp:revision>
  <cp:lastPrinted>2019-09-18T14:25:00Z</cp:lastPrinted>
  <dcterms:created xsi:type="dcterms:W3CDTF">2024-02-06T11:40:00Z</dcterms:created>
  <dcterms:modified xsi:type="dcterms:W3CDTF">2024-06-20T09:22:00Z</dcterms:modified>
</cp:coreProperties>
</file>