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061C" w14:textId="77777777" w:rsidR="009B1EC2" w:rsidRPr="00BD5215" w:rsidRDefault="009B1EC2" w:rsidP="009B1EC2">
      <w:pPr>
        <w:tabs>
          <w:tab w:val="left" w:pos="9072"/>
        </w:tabs>
        <w:spacing w:line="240" w:lineRule="auto"/>
        <w:jc w:val="right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 w:rsidRPr="00BD5215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Załącznik nr 2 do zapytania ofertowego</w:t>
      </w:r>
    </w:p>
    <w:p w14:paraId="420640FB" w14:textId="77777777" w:rsidR="00BD5215" w:rsidRPr="00BD5215" w:rsidRDefault="00BD5215" w:rsidP="009B1EC2">
      <w:pPr>
        <w:spacing w:line="240" w:lineRule="auto"/>
        <w:jc w:val="center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</w:p>
    <w:p w14:paraId="04F7AABD" w14:textId="77777777" w:rsidR="00BD5215" w:rsidRPr="00BD5215" w:rsidRDefault="00BD5215" w:rsidP="009B1EC2">
      <w:pPr>
        <w:spacing w:line="240" w:lineRule="auto"/>
        <w:jc w:val="center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</w:p>
    <w:p w14:paraId="2C5DC810" w14:textId="532480CC" w:rsidR="009B1EC2" w:rsidRPr="00BD5215" w:rsidRDefault="009B1EC2" w:rsidP="009B1EC2">
      <w:pPr>
        <w:spacing w:line="240" w:lineRule="auto"/>
        <w:jc w:val="center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 w:rsidRPr="00BD5215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UMOWA Nr IBD/U/…/202</w:t>
      </w:r>
      <w:r w:rsidR="00EF3CD8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4</w:t>
      </w:r>
    </w:p>
    <w:p w14:paraId="0071EF05" w14:textId="77777777" w:rsidR="001023B1" w:rsidRPr="001023B1" w:rsidRDefault="001023B1" w:rsidP="001023B1">
      <w:pPr>
        <w:spacing w:before="238" w:line="240" w:lineRule="auto"/>
        <w:ind w:firstLine="0"/>
        <w:rPr>
          <w:rFonts w:asciiTheme="minorHAnsi" w:eastAsia="Calibri" w:hAnsiTheme="minorHAnsi" w:cstheme="minorHAnsi"/>
          <w:spacing w:val="-2"/>
          <w:sz w:val="22"/>
          <w:szCs w:val="22"/>
        </w:rPr>
      </w:pPr>
      <w:r w:rsidRPr="001023B1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zawarta pomiędzy:</w:t>
      </w:r>
    </w:p>
    <w:p w14:paraId="2DEB4685" w14:textId="77777777" w:rsidR="001023B1" w:rsidRPr="001023B1" w:rsidRDefault="001023B1" w:rsidP="001023B1">
      <w:pPr>
        <w:spacing w:line="240" w:lineRule="auto"/>
        <w:ind w:firstLine="0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</w:p>
    <w:p w14:paraId="35FD1C88" w14:textId="77777777" w:rsidR="001023B1" w:rsidRPr="001023B1" w:rsidRDefault="001023B1" w:rsidP="001023B1">
      <w:pPr>
        <w:spacing w:line="240" w:lineRule="auto"/>
        <w:ind w:firstLine="0"/>
        <w:rPr>
          <w:rFonts w:asciiTheme="minorHAnsi" w:hAnsiTheme="minorHAnsi" w:cstheme="minorHAnsi"/>
          <w:spacing w:val="-2"/>
          <w:sz w:val="22"/>
          <w:szCs w:val="22"/>
        </w:rPr>
      </w:pPr>
      <w:r w:rsidRPr="001023B1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 xml:space="preserve">Instytutem </w:t>
      </w:r>
      <w:r w:rsidRPr="001023B1">
        <w:rPr>
          <w:rFonts w:asciiTheme="minorHAnsi" w:hAnsiTheme="minorHAnsi" w:cstheme="minorHAnsi"/>
          <w:b/>
          <w:spacing w:val="-2"/>
          <w:sz w:val="22"/>
          <w:szCs w:val="22"/>
        </w:rPr>
        <w:t>Biologii Doświadczalnej im. M. Nenckiego PAN</w:t>
      </w:r>
      <w:r w:rsidRPr="001023B1">
        <w:rPr>
          <w:rFonts w:asciiTheme="minorHAnsi" w:hAnsiTheme="minorHAnsi" w:cstheme="minorHAnsi"/>
          <w:sz w:val="22"/>
          <w:szCs w:val="22"/>
        </w:rPr>
        <w:t xml:space="preserve"> działającym na podstawie wpisu do Rejestru Instytutów Naukowych, Nr Rejestru: RIN-II-21/98 pod adresem: ul. Pasteura 3, 02-093 Warszawa, NIP:</w:t>
      </w:r>
      <w:r w:rsidRPr="001023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3B1">
        <w:rPr>
          <w:rFonts w:asciiTheme="minorHAnsi" w:hAnsiTheme="minorHAnsi" w:cstheme="minorHAnsi"/>
          <w:sz w:val="22"/>
          <w:szCs w:val="22"/>
        </w:rPr>
        <w:t>5250009269, REGON: 000325825</w:t>
      </w:r>
    </w:p>
    <w:p w14:paraId="4A3C65EF" w14:textId="77777777" w:rsidR="001023B1" w:rsidRPr="001023B1" w:rsidRDefault="001023B1" w:rsidP="001023B1">
      <w:pPr>
        <w:spacing w:line="240" w:lineRule="auto"/>
        <w:ind w:firstLine="0"/>
        <w:rPr>
          <w:rFonts w:asciiTheme="minorHAnsi" w:eastAsia="Calibri" w:hAnsiTheme="minorHAnsi" w:cstheme="minorHAnsi"/>
          <w:spacing w:val="-2"/>
          <w:sz w:val="22"/>
          <w:szCs w:val="22"/>
        </w:rPr>
      </w:pPr>
      <w:r w:rsidRPr="001023B1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reprezentowanym przez:</w:t>
      </w:r>
    </w:p>
    <w:p w14:paraId="0A1F5FCA" w14:textId="77777777" w:rsidR="001023B1" w:rsidRPr="001023B1" w:rsidRDefault="001023B1" w:rsidP="001023B1">
      <w:pPr>
        <w:tabs>
          <w:tab w:val="left" w:pos="426"/>
        </w:tabs>
        <w:spacing w:line="240" w:lineRule="auto"/>
        <w:ind w:firstLine="0"/>
        <w:rPr>
          <w:rFonts w:asciiTheme="minorHAnsi" w:eastAsia="Calibri" w:hAnsiTheme="minorHAnsi" w:cstheme="minorHAnsi"/>
          <w:spacing w:val="-2"/>
          <w:sz w:val="22"/>
          <w:szCs w:val="22"/>
        </w:rPr>
      </w:pPr>
      <w:r w:rsidRPr="001023B1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- </w:t>
      </w:r>
      <w:r w:rsidRPr="001023B1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ab/>
        <w:t>………………………………………………………….</w:t>
      </w:r>
    </w:p>
    <w:p w14:paraId="718E8E5E" w14:textId="77777777" w:rsidR="00BD5215" w:rsidRPr="00BD5215" w:rsidRDefault="00BD5215" w:rsidP="00BD5215">
      <w:pPr>
        <w:spacing w:line="240" w:lineRule="auto"/>
        <w:ind w:firstLine="0"/>
        <w:rPr>
          <w:rFonts w:asciiTheme="minorHAnsi" w:hAnsiTheme="minorHAnsi" w:cs="Calibri"/>
          <w:b/>
          <w:color w:val="000000"/>
          <w:sz w:val="22"/>
          <w:szCs w:val="22"/>
        </w:rPr>
      </w:pPr>
      <w:r w:rsidRPr="00BD5215">
        <w:rPr>
          <w:rFonts w:asciiTheme="minorHAnsi" w:hAnsiTheme="minorHAnsi" w:cs="Calibri"/>
          <w:color w:val="000000"/>
          <w:sz w:val="22"/>
          <w:szCs w:val="22"/>
        </w:rPr>
        <w:t xml:space="preserve">zwanym dalej </w:t>
      </w:r>
      <w:r w:rsidRPr="00BD5215">
        <w:rPr>
          <w:rFonts w:asciiTheme="minorHAnsi" w:hAnsiTheme="minorHAnsi" w:cs="Calibri"/>
          <w:b/>
          <w:color w:val="000000"/>
          <w:sz w:val="22"/>
          <w:szCs w:val="22"/>
        </w:rPr>
        <w:t>Zamawiającym</w:t>
      </w:r>
    </w:p>
    <w:p w14:paraId="04F8AD8E" w14:textId="77777777" w:rsidR="00BD5215" w:rsidRPr="00BD5215" w:rsidRDefault="00BD5215" w:rsidP="00BD5215">
      <w:pPr>
        <w:spacing w:line="240" w:lineRule="auto"/>
        <w:ind w:firstLine="0"/>
        <w:rPr>
          <w:rFonts w:asciiTheme="minorHAnsi" w:hAnsiTheme="minorHAnsi" w:cs="Calibri"/>
          <w:color w:val="000000"/>
          <w:sz w:val="22"/>
          <w:szCs w:val="22"/>
        </w:rPr>
      </w:pPr>
    </w:p>
    <w:p w14:paraId="5326C85F" w14:textId="77777777" w:rsidR="009B1EC2" w:rsidRPr="00E4403D" w:rsidRDefault="009B1EC2" w:rsidP="00BD5215">
      <w:pPr>
        <w:spacing w:line="240" w:lineRule="auto"/>
        <w:ind w:firstLine="0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 w:rsidRPr="00BD5215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a</w:t>
      </w:r>
    </w:p>
    <w:p w14:paraId="11E1CFAA" w14:textId="77777777" w:rsidR="009B1EC2" w:rsidRPr="00E4403D" w:rsidRDefault="009B1EC2" w:rsidP="009B1EC2">
      <w:pPr>
        <w:spacing w:line="240" w:lineRule="auto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</w:p>
    <w:p w14:paraId="1EE8567F" w14:textId="37E6598B" w:rsidR="009B1EC2" w:rsidRPr="00E4403D" w:rsidRDefault="009B1EC2" w:rsidP="00BD5215">
      <w:pPr>
        <w:spacing w:line="240" w:lineRule="auto"/>
        <w:ind w:firstLine="0"/>
        <w:rPr>
          <w:rFonts w:asciiTheme="minorHAnsi" w:eastAsia="Calibri" w:hAnsiTheme="minorHAnsi" w:cstheme="minorHAnsi"/>
          <w:spacing w:val="-2"/>
          <w:sz w:val="22"/>
          <w:szCs w:val="22"/>
        </w:rPr>
      </w:pPr>
      <w:r w:rsidRPr="00E4403D">
        <w:rPr>
          <w:rFonts w:asciiTheme="minorHAnsi" w:eastAsia="Calibri" w:hAnsiTheme="minorHAnsi" w:cstheme="minorHAnsi"/>
          <w:b/>
          <w:spacing w:val="-2"/>
          <w:sz w:val="22"/>
          <w:szCs w:val="22"/>
        </w:rPr>
        <w:t>……………………………………………………….……….……</w:t>
      </w:r>
      <w:r w:rsidRPr="00E4403D">
        <w:rPr>
          <w:rFonts w:asciiTheme="minorHAnsi" w:eastAsia="Calibri" w:hAnsiTheme="minorHAnsi" w:cstheme="minorHAnsi"/>
          <w:spacing w:val="-2"/>
          <w:sz w:val="22"/>
          <w:szCs w:val="22"/>
        </w:rPr>
        <w:t>, z siedzibą: ul. ………………………………</w:t>
      </w:r>
      <w:r w:rsidR="00E4403D" w:rsidRPr="00E4403D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, </w:t>
      </w:r>
      <w:r w:rsidR="00E4403D" w:rsidRPr="00E4403D">
        <w:rPr>
          <w:rFonts w:asciiTheme="minorHAnsi" w:hAnsiTheme="minorHAnsi" w:cstheme="minorHAnsi"/>
          <w:spacing w:val="-2"/>
          <w:sz w:val="22"/>
          <w:szCs w:val="22"/>
        </w:rPr>
        <w:t>wpisaną do Centralnej Ewidencji i Informacji o Działalności Gospodarczej lub KRS nr …… (niepotrzebne usunąć), NIP: ………………………………., REGON: …………………………………………..</w:t>
      </w:r>
    </w:p>
    <w:p w14:paraId="524B0048" w14:textId="77777777" w:rsidR="009B1EC2" w:rsidRPr="00E4403D" w:rsidRDefault="009B1EC2" w:rsidP="00BD5215">
      <w:pPr>
        <w:spacing w:line="240" w:lineRule="auto"/>
        <w:ind w:left="22" w:firstLine="0"/>
        <w:rPr>
          <w:rFonts w:asciiTheme="minorHAnsi" w:eastAsia="Calibri" w:hAnsiTheme="minorHAnsi" w:cstheme="minorHAnsi"/>
          <w:spacing w:val="-2"/>
          <w:sz w:val="22"/>
          <w:szCs w:val="22"/>
        </w:rPr>
      </w:pPr>
      <w:r w:rsidRPr="00E4403D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reprezentowanym przez:</w:t>
      </w:r>
    </w:p>
    <w:p w14:paraId="2256A233" w14:textId="77777777" w:rsidR="009B1EC2" w:rsidRPr="00E4403D" w:rsidRDefault="009B1EC2" w:rsidP="00BD5215">
      <w:pPr>
        <w:tabs>
          <w:tab w:val="left" w:pos="426"/>
        </w:tabs>
        <w:spacing w:line="240" w:lineRule="auto"/>
        <w:ind w:firstLine="0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E4403D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- </w:t>
      </w:r>
      <w:r w:rsidRPr="00E4403D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ab/>
      </w:r>
      <w:r w:rsidRPr="00E4403D">
        <w:rPr>
          <w:rFonts w:asciiTheme="minorHAnsi" w:hAnsiTheme="minorHAnsi" w:cstheme="minorHAnsi"/>
          <w:color w:val="000000"/>
          <w:spacing w:val="-2"/>
          <w:sz w:val="22"/>
          <w:szCs w:val="22"/>
        </w:rPr>
        <w:t>………………………………………………………………………..</w:t>
      </w:r>
    </w:p>
    <w:p w14:paraId="4295A5B7" w14:textId="77777777" w:rsidR="009B1EC2" w:rsidRPr="00E4403D" w:rsidRDefault="009B1EC2" w:rsidP="00BD5215">
      <w:pPr>
        <w:spacing w:line="240" w:lineRule="auto"/>
        <w:ind w:left="7" w:right="-22" w:hanging="7"/>
        <w:rPr>
          <w:rFonts w:asciiTheme="minorHAnsi" w:eastAsia="Calibri" w:hAnsiTheme="minorHAnsi" w:cstheme="minorHAnsi"/>
          <w:b/>
          <w:spacing w:val="-2"/>
          <w:sz w:val="22"/>
          <w:szCs w:val="22"/>
        </w:rPr>
      </w:pPr>
      <w:r w:rsidRPr="00E4403D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zwanym dalej </w:t>
      </w:r>
      <w:r w:rsidRPr="00E4403D">
        <w:rPr>
          <w:rFonts w:asciiTheme="minorHAnsi" w:eastAsia="Calibri" w:hAnsiTheme="minorHAnsi" w:cstheme="minorHAnsi"/>
          <w:b/>
          <w:spacing w:val="-2"/>
          <w:sz w:val="22"/>
          <w:szCs w:val="22"/>
        </w:rPr>
        <w:t>Wykonawcą</w:t>
      </w:r>
    </w:p>
    <w:p w14:paraId="020322CB" w14:textId="77777777" w:rsidR="009B1EC2" w:rsidRPr="00BD5215" w:rsidRDefault="009B1EC2" w:rsidP="00BD5215">
      <w:pPr>
        <w:spacing w:line="240" w:lineRule="auto"/>
        <w:ind w:left="7" w:right="-22" w:hanging="7"/>
        <w:rPr>
          <w:rFonts w:asciiTheme="minorHAnsi" w:eastAsia="Calibri" w:hAnsiTheme="minorHAnsi" w:cstheme="minorHAnsi"/>
          <w:spacing w:val="-2"/>
          <w:sz w:val="22"/>
          <w:szCs w:val="22"/>
        </w:rPr>
      </w:pPr>
    </w:p>
    <w:p w14:paraId="4D5A79E5" w14:textId="77777777" w:rsidR="00BD5215" w:rsidRPr="00BD5215" w:rsidRDefault="00BD5215" w:rsidP="00BD5215">
      <w:pPr>
        <w:spacing w:line="240" w:lineRule="auto"/>
        <w:ind w:hanging="7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14:paraId="23033038" w14:textId="77777777" w:rsidR="00833632" w:rsidRPr="00993571" w:rsidRDefault="00833632" w:rsidP="00833632">
      <w:pPr>
        <w:spacing w:line="240" w:lineRule="auto"/>
        <w:ind w:firstLine="0"/>
        <w:rPr>
          <w:rFonts w:ascii="Calibri" w:hAnsi="Calibri" w:cs="Calibri"/>
          <w:bCs/>
          <w:snapToGrid/>
          <w:color w:val="000000"/>
          <w:spacing w:val="-2"/>
          <w:sz w:val="22"/>
          <w:szCs w:val="22"/>
        </w:rPr>
      </w:pPr>
      <w:r w:rsidRPr="00993571">
        <w:rPr>
          <w:rFonts w:ascii="Calibri" w:hAnsi="Calibri" w:cs="Calibri"/>
          <w:color w:val="000000"/>
          <w:spacing w:val="-2"/>
          <w:sz w:val="22"/>
          <w:szCs w:val="22"/>
        </w:rPr>
        <w:t>Wartość zamówienia w ramach niniejszej umowy jest niższa od  kwoty określonej w art. 2.1.1 ustawy - Prawo  zamówień publicznych z dnia 11 września 2019 roku</w:t>
      </w:r>
      <w:r w:rsidRPr="00993571">
        <w:rPr>
          <w:rFonts w:ascii="Calibri" w:hAnsi="Calibri" w:cs="Calibri"/>
          <w:bCs/>
          <w:color w:val="000000"/>
          <w:spacing w:val="-2"/>
          <w:sz w:val="22"/>
          <w:szCs w:val="22"/>
        </w:rPr>
        <w:t xml:space="preserve"> (Dz. U. z 2019 r. poz. 2019 ze zm.).</w:t>
      </w:r>
    </w:p>
    <w:p w14:paraId="4C5D9FA5" w14:textId="77777777" w:rsidR="009B1EC2" w:rsidRPr="00BD5215" w:rsidRDefault="00833632" w:rsidP="00BD5215">
      <w:pPr>
        <w:spacing w:line="240" w:lineRule="auto"/>
        <w:ind w:hanging="7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Finansowanie: </w:t>
      </w:r>
      <w:r w:rsidR="009B1EC2" w:rsidRPr="00BD5215">
        <w:rPr>
          <w:rFonts w:asciiTheme="minorHAnsi" w:hAnsiTheme="minorHAnsi" w:cstheme="minorHAnsi"/>
          <w:color w:val="000000"/>
          <w:spacing w:val="-2"/>
          <w:sz w:val="22"/>
          <w:szCs w:val="22"/>
        </w:rPr>
        <w:t>………………………………</w:t>
      </w:r>
    </w:p>
    <w:p w14:paraId="3EC26BD6" w14:textId="77777777" w:rsidR="00D3364E" w:rsidRPr="00CF68EB" w:rsidRDefault="009B1EC2" w:rsidP="00D3364E">
      <w:pPr>
        <w:spacing w:before="223" w:line="245" w:lineRule="auto"/>
        <w:ind w:left="7" w:right="-22"/>
        <w:jc w:val="center"/>
        <w:rPr>
          <w:rFonts w:asciiTheme="minorHAnsi" w:eastAsia="Calibri" w:hAnsiTheme="minorHAnsi" w:cstheme="minorHAnsi"/>
          <w:bCs/>
          <w:color w:val="000000"/>
          <w:spacing w:val="-2"/>
          <w:sz w:val="22"/>
          <w:szCs w:val="22"/>
        </w:rPr>
      </w:pPr>
      <w:r w:rsidRPr="00CF68EB">
        <w:rPr>
          <w:rFonts w:asciiTheme="minorHAnsi" w:eastAsia="Calibri" w:hAnsiTheme="minorHAnsi" w:cstheme="minorHAnsi"/>
          <w:bCs/>
          <w:color w:val="000000"/>
          <w:spacing w:val="-2"/>
          <w:sz w:val="22"/>
          <w:szCs w:val="22"/>
        </w:rPr>
        <w:t>§ 1</w:t>
      </w:r>
    </w:p>
    <w:p w14:paraId="2CAB9D36" w14:textId="5A912889" w:rsidR="00527DAC" w:rsidRPr="00984B70" w:rsidRDefault="00833632" w:rsidP="0035041E">
      <w:pPr>
        <w:autoSpaceDE w:val="0"/>
        <w:autoSpaceDN w:val="0"/>
        <w:adjustRightInd w:val="0"/>
        <w:spacing w:line="240" w:lineRule="auto"/>
        <w:ind w:left="284" w:hanging="284"/>
        <w:rPr>
          <w:rFonts w:eastAsia="Calibri" w:cstheme="minorHAnsi"/>
          <w:color w:val="000000"/>
          <w:spacing w:val="-2"/>
        </w:rPr>
      </w:pPr>
      <w:bookmarkStart w:id="0" w:name="_Hlk41407640"/>
      <w:r>
        <w:rPr>
          <w:rFonts w:asciiTheme="minorHAnsi" w:hAnsiTheme="minorHAnsi" w:cs="Calibri"/>
          <w:color w:val="000000"/>
          <w:sz w:val="22"/>
          <w:szCs w:val="22"/>
        </w:rPr>
        <w:t xml:space="preserve">1. </w:t>
      </w:r>
      <w:r>
        <w:rPr>
          <w:rFonts w:asciiTheme="minorHAnsi" w:hAnsiTheme="minorHAnsi" w:cs="Calibri"/>
          <w:color w:val="000000"/>
          <w:sz w:val="22"/>
          <w:szCs w:val="22"/>
        </w:rPr>
        <w:tab/>
      </w:r>
      <w:r w:rsidR="00BD5215" w:rsidRPr="00921BEA">
        <w:rPr>
          <w:rFonts w:asciiTheme="minorHAnsi" w:hAnsiTheme="minorHAnsi" w:cs="Calibri"/>
          <w:color w:val="000000"/>
          <w:sz w:val="22"/>
          <w:szCs w:val="22"/>
        </w:rPr>
        <w:t xml:space="preserve">Przedmiotem Umowy jest </w:t>
      </w:r>
      <w:r>
        <w:rPr>
          <w:rFonts w:asciiTheme="minorHAnsi" w:hAnsiTheme="minorHAnsi" w:cstheme="minorHAnsi"/>
          <w:sz w:val="22"/>
          <w:szCs w:val="22"/>
        </w:rPr>
        <w:t xml:space="preserve">usługa </w:t>
      </w:r>
      <w:r w:rsidRPr="00E4403D">
        <w:rPr>
          <w:rFonts w:asciiTheme="minorHAnsi" w:hAnsiTheme="minorHAnsi" w:cstheme="minorHAnsi"/>
          <w:sz w:val="22"/>
          <w:szCs w:val="22"/>
        </w:rPr>
        <w:t xml:space="preserve">serwisowania mikroskopów: </w:t>
      </w:r>
      <w:r w:rsidR="00E4403D" w:rsidRPr="00E4403D">
        <w:rPr>
          <w:rFonts w:asciiTheme="minorHAnsi" w:eastAsia="Batang" w:hAnsiTheme="minorHAnsi" w:cstheme="minorHAnsi"/>
          <w:b/>
          <w:sz w:val="22"/>
          <w:szCs w:val="22"/>
        </w:rPr>
        <w:t xml:space="preserve">Zeiss LSM 800 </w:t>
      </w:r>
      <w:proofErr w:type="spellStart"/>
      <w:r w:rsidR="00E4403D" w:rsidRPr="00E4403D">
        <w:rPr>
          <w:rFonts w:asciiTheme="minorHAnsi" w:eastAsia="Batang" w:hAnsiTheme="minorHAnsi" w:cstheme="minorHAnsi"/>
          <w:b/>
          <w:sz w:val="22"/>
          <w:szCs w:val="22"/>
        </w:rPr>
        <w:t>Airyscan</w:t>
      </w:r>
      <w:proofErr w:type="spellEnd"/>
      <w:r w:rsidR="00E4403D" w:rsidRPr="00E4403D">
        <w:rPr>
          <w:rFonts w:asciiTheme="minorHAnsi" w:eastAsia="Batang" w:hAnsiTheme="minorHAnsi" w:cstheme="minorHAnsi"/>
          <w:b/>
          <w:sz w:val="22"/>
          <w:szCs w:val="22"/>
        </w:rPr>
        <w:t xml:space="preserve">, Zeiss LSM 780, Zeiss TIRF, Zeiss Spinning Disk, SEM Zeiss Sigma VP, Zeiss LSM7 MP In Vivo, Zeiss LSM7 MP </w:t>
      </w:r>
      <w:proofErr w:type="spellStart"/>
      <w:r w:rsidR="00E4403D" w:rsidRPr="00E4403D">
        <w:rPr>
          <w:rFonts w:asciiTheme="minorHAnsi" w:eastAsia="Batang" w:hAnsiTheme="minorHAnsi" w:cstheme="minorHAnsi"/>
          <w:b/>
          <w:sz w:val="22"/>
          <w:szCs w:val="22"/>
        </w:rPr>
        <w:t>Photomanipulation</w:t>
      </w:r>
      <w:proofErr w:type="spellEnd"/>
      <w:r w:rsidR="00E4403D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="00F11E0C" w:rsidRPr="00E4403D">
        <w:rPr>
          <w:rFonts w:asciiTheme="minorHAnsi" w:hAnsiTheme="minorHAnsi" w:cstheme="minorHAnsi"/>
          <w:sz w:val="22"/>
          <w:szCs w:val="22"/>
        </w:rPr>
        <w:t>zg</w:t>
      </w:r>
      <w:r w:rsidRPr="00E4403D">
        <w:rPr>
          <w:rFonts w:asciiTheme="minorHAnsi" w:hAnsiTheme="minorHAnsi" w:cstheme="minorHAnsi"/>
          <w:sz w:val="22"/>
          <w:szCs w:val="22"/>
        </w:rPr>
        <w:t>odnie z ofertą Wykonawcy</w:t>
      </w:r>
      <w:r w:rsidR="00E4403D">
        <w:rPr>
          <w:rFonts w:asciiTheme="minorHAnsi" w:hAnsiTheme="minorHAnsi" w:cstheme="minorHAnsi"/>
          <w:sz w:val="22"/>
          <w:szCs w:val="22"/>
        </w:rPr>
        <w:t xml:space="preserve"> z dnia …………..</w:t>
      </w:r>
      <w:r w:rsidRPr="00E4403D">
        <w:rPr>
          <w:rFonts w:asciiTheme="minorHAnsi" w:hAnsiTheme="minorHAnsi" w:cstheme="minorHAnsi"/>
          <w:sz w:val="22"/>
          <w:szCs w:val="22"/>
        </w:rPr>
        <w:t xml:space="preserve"> </w:t>
      </w:r>
      <w:r w:rsidR="00F11E0C" w:rsidRPr="00E4403D">
        <w:rPr>
          <w:rFonts w:asciiTheme="minorHAnsi" w:hAnsiTheme="minorHAnsi" w:cstheme="minorHAnsi"/>
          <w:sz w:val="22"/>
          <w:szCs w:val="22"/>
        </w:rPr>
        <w:t xml:space="preserve">do zapytania ofertowego nr </w:t>
      </w:r>
      <w:r w:rsidR="00527DAC">
        <w:rPr>
          <w:rFonts w:asciiTheme="minorHAnsi" w:hAnsiTheme="minorHAnsi" w:cstheme="minorHAnsi"/>
          <w:sz w:val="22"/>
          <w:szCs w:val="22"/>
        </w:rPr>
        <w:t xml:space="preserve"> ……./2024 </w:t>
      </w:r>
      <w:r w:rsidR="00527DAC" w:rsidRPr="00527DAC">
        <w:rPr>
          <w:rFonts w:asciiTheme="minorHAnsi" w:hAnsiTheme="minorHAnsi" w:cstheme="minorHAnsi"/>
          <w:sz w:val="22"/>
          <w:szCs w:val="22"/>
        </w:rPr>
        <w:t>(</w:t>
      </w:r>
      <w:r w:rsidR="00527DAC" w:rsidRPr="00527DAC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stanowiącą załącznik nr 1 do Umowy), zwanego w dalszej treści Umowy </w:t>
      </w:r>
      <w:r w:rsidR="00527DAC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usługą, pracami </w:t>
      </w:r>
      <w:r w:rsidR="00527DAC" w:rsidRPr="00527DAC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lub przedmiotem Umowy.</w:t>
      </w:r>
    </w:p>
    <w:p w14:paraId="48FE932E" w14:textId="1013AE68" w:rsidR="00775EF1" w:rsidRPr="00E4403D" w:rsidRDefault="00833632" w:rsidP="0035041E">
      <w:pPr>
        <w:tabs>
          <w:tab w:val="left" w:pos="284"/>
        </w:tabs>
        <w:spacing w:line="240" w:lineRule="auto"/>
        <w:ind w:right="-23" w:firstLine="0"/>
        <w:rPr>
          <w:rFonts w:asciiTheme="minorHAnsi" w:hAnsiTheme="minorHAnsi" w:cstheme="minorHAnsi"/>
          <w:sz w:val="22"/>
          <w:szCs w:val="22"/>
        </w:rPr>
      </w:pPr>
      <w:r w:rsidRPr="00E4403D">
        <w:rPr>
          <w:rFonts w:asciiTheme="minorHAnsi" w:hAnsiTheme="minorHAnsi" w:cstheme="minorHAnsi"/>
          <w:sz w:val="22"/>
          <w:szCs w:val="22"/>
        </w:rPr>
        <w:t>2.</w:t>
      </w:r>
      <w:r w:rsidRPr="00E4403D">
        <w:rPr>
          <w:rFonts w:asciiTheme="minorHAnsi" w:hAnsiTheme="minorHAnsi" w:cstheme="minorHAnsi"/>
          <w:sz w:val="22"/>
          <w:szCs w:val="22"/>
        </w:rPr>
        <w:tab/>
      </w:r>
      <w:r w:rsidR="00096988" w:rsidRPr="00E4403D">
        <w:rPr>
          <w:rFonts w:asciiTheme="minorHAnsi" w:hAnsiTheme="minorHAnsi" w:cstheme="minorHAnsi"/>
          <w:sz w:val="22"/>
          <w:szCs w:val="22"/>
        </w:rPr>
        <w:t>M</w:t>
      </w:r>
      <w:bookmarkEnd w:id="0"/>
      <w:r w:rsidR="00775EF1" w:rsidRPr="00E4403D">
        <w:rPr>
          <w:rFonts w:asciiTheme="minorHAnsi" w:hAnsiTheme="minorHAnsi" w:cstheme="minorHAnsi"/>
          <w:sz w:val="22"/>
          <w:szCs w:val="22"/>
        </w:rPr>
        <w:t>iejscem realizacji przedmiotu zamówienia jest siedziba Zamawiającego.</w:t>
      </w:r>
    </w:p>
    <w:p w14:paraId="6961367B" w14:textId="77777777" w:rsidR="002931C4" w:rsidRDefault="002931C4" w:rsidP="00F141D2">
      <w:pPr>
        <w:spacing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7406AB" w14:textId="77777777" w:rsidR="009F2A45" w:rsidRPr="00CF68EB" w:rsidRDefault="00F141D2" w:rsidP="009F2A45">
      <w:pPr>
        <w:spacing w:line="240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F68EB">
        <w:rPr>
          <w:rFonts w:asciiTheme="minorHAnsi" w:hAnsiTheme="minorHAnsi" w:cstheme="minorHAnsi"/>
          <w:sz w:val="22"/>
          <w:szCs w:val="22"/>
        </w:rPr>
        <w:t>§ 2</w:t>
      </w:r>
    </w:p>
    <w:p w14:paraId="6B309CDE" w14:textId="77777777" w:rsidR="00E30352" w:rsidRPr="009F2A45" w:rsidRDefault="00E30352" w:rsidP="009F2A45">
      <w:pPr>
        <w:pStyle w:val="Akapitzlist"/>
        <w:numPr>
          <w:ilvl w:val="0"/>
          <w:numId w:val="33"/>
        </w:numPr>
        <w:tabs>
          <w:tab w:val="left" w:pos="284"/>
        </w:tabs>
        <w:spacing w:line="240" w:lineRule="auto"/>
        <w:ind w:hanging="720"/>
        <w:rPr>
          <w:rFonts w:asciiTheme="minorHAnsi" w:hAnsiTheme="minorHAnsi" w:cstheme="majorHAnsi"/>
          <w:sz w:val="22"/>
          <w:szCs w:val="22"/>
        </w:rPr>
      </w:pPr>
      <w:r w:rsidRPr="009F2A45">
        <w:rPr>
          <w:rFonts w:asciiTheme="minorHAnsi" w:hAnsiTheme="minorHAnsi" w:cstheme="majorHAnsi"/>
          <w:sz w:val="22"/>
          <w:szCs w:val="22"/>
        </w:rPr>
        <w:t>Wykonawca zobowiązuje się do realizacji prac, które obejmują:</w:t>
      </w:r>
    </w:p>
    <w:p w14:paraId="42FEED2E" w14:textId="77777777" w:rsidR="00833632" w:rsidRPr="00833632" w:rsidRDefault="00833632" w:rsidP="00833632">
      <w:pPr>
        <w:pStyle w:val="Akapitzlist"/>
        <w:widowControl/>
        <w:numPr>
          <w:ilvl w:val="0"/>
          <w:numId w:val="36"/>
        </w:numPr>
        <w:spacing w:line="259" w:lineRule="auto"/>
        <w:rPr>
          <w:rFonts w:asciiTheme="minorHAnsi" w:hAnsiTheme="minorHAnsi" w:cstheme="majorHAnsi"/>
          <w:sz w:val="22"/>
          <w:szCs w:val="22"/>
        </w:rPr>
      </w:pPr>
      <w:bookmarkStart w:id="1" w:name="_Hlk41572353"/>
      <w:r w:rsidRPr="00833632">
        <w:rPr>
          <w:rFonts w:asciiTheme="minorHAnsi" w:hAnsiTheme="minorHAnsi" w:cstheme="majorHAnsi"/>
          <w:sz w:val="22"/>
          <w:szCs w:val="22"/>
        </w:rPr>
        <w:t xml:space="preserve">Liczba ………… przeglądów technicznych w </w:t>
      </w:r>
      <w:r w:rsidR="002E71ED">
        <w:rPr>
          <w:rFonts w:asciiTheme="minorHAnsi" w:hAnsiTheme="minorHAnsi" w:cstheme="majorHAnsi"/>
          <w:sz w:val="22"/>
          <w:szCs w:val="22"/>
        </w:rPr>
        <w:t>trakcie trwania umowy</w:t>
      </w:r>
      <w:r w:rsidRPr="00833632">
        <w:rPr>
          <w:rFonts w:asciiTheme="minorHAnsi" w:hAnsiTheme="minorHAnsi" w:cstheme="majorHAnsi"/>
          <w:sz w:val="22"/>
          <w:szCs w:val="22"/>
        </w:rPr>
        <w:t xml:space="preserve"> dla każdego z wymienionych systemów.</w:t>
      </w:r>
    </w:p>
    <w:p w14:paraId="48DDD35B" w14:textId="7CB4048B" w:rsidR="00833632" w:rsidRDefault="00833632" w:rsidP="00833632">
      <w:pPr>
        <w:pStyle w:val="Akapitzlist"/>
        <w:widowControl/>
        <w:numPr>
          <w:ilvl w:val="0"/>
          <w:numId w:val="36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833632">
        <w:rPr>
          <w:rFonts w:asciiTheme="minorHAnsi" w:hAnsiTheme="minorHAnsi" w:cstheme="minorHAnsi"/>
          <w:sz w:val="22"/>
          <w:szCs w:val="22"/>
        </w:rPr>
        <w:t>Nielimitowana liczba napraw i wizyt diagnostycznych systemów (z wyłączeniem kosztów części zamiennych</w:t>
      </w:r>
      <w:r w:rsidR="007E4709">
        <w:rPr>
          <w:rFonts w:asciiTheme="minorHAnsi" w:hAnsiTheme="minorHAnsi" w:cstheme="minorHAnsi"/>
          <w:sz w:val="22"/>
          <w:szCs w:val="22"/>
        </w:rPr>
        <w:t xml:space="preserve"> i kosztów aktualizacji oprogramowania wykraczających poza aktualizacje usuwające błędy w oprogramowaniu</w:t>
      </w:r>
      <w:r w:rsidRPr="00833632">
        <w:rPr>
          <w:rFonts w:asciiTheme="minorHAnsi" w:hAnsiTheme="minorHAnsi" w:cstheme="minorHAnsi"/>
          <w:sz w:val="22"/>
          <w:szCs w:val="22"/>
        </w:rPr>
        <w:t>), bez ograniczeń czasowych z uwzględnieniem kosztów przejazdu i</w:t>
      </w:r>
      <w:r w:rsidR="001023B1">
        <w:rPr>
          <w:rFonts w:asciiTheme="minorHAnsi" w:hAnsiTheme="minorHAnsi" w:cstheme="minorHAnsi"/>
          <w:sz w:val="22"/>
          <w:szCs w:val="22"/>
        </w:rPr>
        <w:t xml:space="preserve"> </w:t>
      </w:r>
      <w:r w:rsidRPr="00833632">
        <w:rPr>
          <w:rFonts w:asciiTheme="minorHAnsi" w:hAnsiTheme="minorHAnsi" w:cstheme="minorHAnsi"/>
          <w:sz w:val="22"/>
          <w:szCs w:val="22"/>
        </w:rPr>
        <w:t>pobytu serwisanta.</w:t>
      </w:r>
    </w:p>
    <w:p w14:paraId="2ADA8DFA" w14:textId="0D33E7AE" w:rsidR="00F124A8" w:rsidRPr="00E3772F" w:rsidRDefault="00F124A8" w:rsidP="00F124A8">
      <w:pPr>
        <w:pStyle w:val="Akapitzlist"/>
        <w:widowControl/>
        <w:numPr>
          <w:ilvl w:val="0"/>
          <w:numId w:val="36"/>
        </w:numPr>
        <w:spacing w:after="16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E377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Czas naprawy -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………………… dni roboczych (maks. </w:t>
      </w:r>
      <w:r w:rsidRPr="00E3772F">
        <w:rPr>
          <w:rFonts w:asciiTheme="minorHAnsi" w:hAnsiTheme="minorHAnsi" w:cstheme="minorHAnsi"/>
          <w:sz w:val="22"/>
          <w:szCs w:val="22"/>
          <w:shd w:val="clear" w:color="auto" w:fill="FFFFFF"/>
        </w:rPr>
        <w:t>14 dni roboczych od daty otrzymania zgłoszenia usterki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).</w:t>
      </w:r>
    </w:p>
    <w:p w14:paraId="1A3B8965" w14:textId="6C128AD4" w:rsidR="007E4709" w:rsidRPr="007E4709" w:rsidRDefault="007E4709" w:rsidP="007E4709">
      <w:pPr>
        <w:pStyle w:val="Akapitzlist"/>
        <w:widowControl/>
        <w:numPr>
          <w:ilvl w:val="0"/>
          <w:numId w:val="36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7E4709">
        <w:rPr>
          <w:rFonts w:asciiTheme="minorHAnsi" w:hAnsiTheme="minorHAnsi" w:cstheme="minorHAnsi"/>
          <w:sz w:val="22"/>
          <w:szCs w:val="22"/>
        </w:rPr>
        <w:t>Czas naprawy do …………. dni roboczych</w:t>
      </w:r>
      <w:r w:rsidR="00224D6F">
        <w:rPr>
          <w:rFonts w:asciiTheme="minorHAnsi" w:hAnsiTheme="minorHAnsi" w:cstheme="minorHAnsi"/>
          <w:sz w:val="22"/>
          <w:szCs w:val="22"/>
        </w:rPr>
        <w:t xml:space="preserve"> w przypadku konieczności zamówienia i importu części zamiennych z magazynu producenta</w:t>
      </w:r>
      <w:r w:rsidRPr="007E4709">
        <w:rPr>
          <w:rFonts w:asciiTheme="minorHAnsi" w:hAnsiTheme="minorHAnsi" w:cstheme="minorHAnsi"/>
          <w:sz w:val="22"/>
          <w:szCs w:val="22"/>
        </w:rPr>
        <w:t xml:space="preserve"> (maks. 30 dni roboczych w przypadku konieczności zamówienia</w:t>
      </w:r>
      <w:r w:rsidR="00224D6F">
        <w:rPr>
          <w:rFonts w:asciiTheme="minorHAnsi" w:hAnsiTheme="minorHAnsi" w:cstheme="minorHAnsi"/>
          <w:sz w:val="22"/>
          <w:szCs w:val="22"/>
        </w:rPr>
        <w:t xml:space="preserve"> i importu</w:t>
      </w:r>
      <w:r w:rsidRPr="007E4709">
        <w:rPr>
          <w:rFonts w:asciiTheme="minorHAnsi" w:hAnsiTheme="minorHAnsi" w:cstheme="minorHAnsi"/>
          <w:sz w:val="22"/>
          <w:szCs w:val="22"/>
        </w:rPr>
        <w:t xml:space="preserve"> części zamiennych z magazynu producenta</w:t>
      </w:r>
      <w:r w:rsidR="00DC3840">
        <w:rPr>
          <w:rFonts w:asciiTheme="minorHAnsi" w:hAnsiTheme="minorHAnsi" w:cstheme="minorHAnsi"/>
          <w:sz w:val="22"/>
          <w:szCs w:val="22"/>
        </w:rPr>
        <w:t xml:space="preserve"> od daty otrzymania zgłoszenia usterki</w:t>
      </w:r>
      <w:r w:rsidRPr="007E4709">
        <w:rPr>
          <w:rFonts w:asciiTheme="minorHAnsi" w:hAnsiTheme="minorHAnsi" w:cstheme="minorHAnsi"/>
          <w:sz w:val="22"/>
          <w:szCs w:val="22"/>
        </w:rPr>
        <w:t>).</w:t>
      </w:r>
    </w:p>
    <w:p w14:paraId="5C1BF29C" w14:textId="44B80C04" w:rsidR="00833632" w:rsidRPr="001023B1" w:rsidRDefault="00833632" w:rsidP="00833632">
      <w:pPr>
        <w:pStyle w:val="Akapitzlist"/>
        <w:widowControl/>
        <w:numPr>
          <w:ilvl w:val="0"/>
          <w:numId w:val="36"/>
        </w:numPr>
        <w:spacing w:line="259" w:lineRule="auto"/>
        <w:rPr>
          <w:rFonts w:asciiTheme="minorHAnsi" w:hAnsiTheme="minorHAnsi" w:cstheme="majorHAnsi"/>
          <w:sz w:val="22"/>
          <w:szCs w:val="22"/>
        </w:rPr>
      </w:pPr>
      <w:r w:rsidRPr="001023B1">
        <w:rPr>
          <w:rFonts w:asciiTheme="minorHAnsi" w:hAnsiTheme="minorHAnsi" w:cstheme="majorHAnsi"/>
          <w:sz w:val="22"/>
          <w:szCs w:val="22"/>
        </w:rPr>
        <w:t>Stały rabat na części serwisowe i materiały eksploatacyjne w wysokości ………% od cen katalogowych.</w:t>
      </w:r>
    </w:p>
    <w:p w14:paraId="7181092D" w14:textId="77777777" w:rsidR="007E4709" w:rsidRPr="007E4709" w:rsidRDefault="007E4709" w:rsidP="007E4709">
      <w:pPr>
        <w:pStyle w:val="Akapitzlist"/>
        <w:widowControl/>
        <w:numPr>
          <w:ilvl w:val="0"/>
          <w:numId w:val="36"/>
        </w:numPr>
        <w:spacing w:after="16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E4709">
        <w:rPr>
          <w:rFonts w:asciiTheme="minorHAnsi" w:hAnsiTheme="minorHAnsi" w:cstheme="minorHAnsi"/>
          <w:sz w:val="22"/>
          <w:szCs w:val="22"/>
        </w:rPr>
        <w:lastRenderedPageBreak/>
        <w:t xml:space="preserve">Wsparcie w organizacji sesji zdalnej (poprzez połączenie za pomocą </w:t>
      </w:r>
      <w:proofErr w:type="spellStart"/>
      <w:r w:rsidRPr="007E4709">
        <w:rPr>
          <w:rFonts w:asciiTheme="minorHAnsi" w:hAnsiTheme="minorHAnsi" w:cstheme="minorHAnsi"/>
          <w:sz w:val="22"/>
          <w:szCs w:val="22"/>
        </w:rPr>
        <w:t>internetu</w:t>
      </w:r>
      <w:proofErr w:type="spellEnd"/>
      <w:r w:rsidRPr="007E4709">
        <w:rPr>
          <w:rFonts w:asciiTheme="minorHAnsi" w:hAnsiTheme="minorHAnsi" w:cstheme="minorHAnsi"/>
          <w:sz w:val="22"/>
          <w:szCs w:val="22"/>
        </w:rPr>
        <w:t>) z serwisem producenta. Wymagane jest podanie telefonu, adresu email i identyfikatora w oprogramowaniu do obsługi zdalnej, w wykorzystaniem których można realizować zdalne wsparcie.</w:t>
      </w:r>
    </w:p>
    <w:p w14:paraId="7A1A8034" w14:textId="5CCDFE88" w:rsidR="007E4709" w:rsidRDefault="007E4709" w:rsidP="007E4709">
      <w:pPr>
        <w:pStyle w:val="Akapitzlist"/>
        <w:widowControl/>
        <w:numPr>
          <w:ilvl w:val="0"/>
          <w:numId w:val="36"/>
        </w:numPr>
        <w:spacing w:after="16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E4709">
        <w:rPr>
          <w:rFonts w:asciiTheme="minorHAnsi" w:hAnsiTheme="minorHAnsi" w:cstheme="minorHAnsi"/>
          <w:sz w:val="22"/>
          <w:szCs w:val="22"/>
        </w:rPr>
        <w:t>Wsparcie w przeprowadzaniu czynności serwisowych, konserwacyjnych i szkoleniowych (jak np. szkolenie z oprogramowania i obsługi mikroskopu, konfiguracja oprogramowania, adjustacja optycznych ścieżek wzbudzenia, emisji i detekcji dla różnych kanałów zbierania sygnału, uzgadnianie przestrzenne obrazów uzyskanych w różnych kanałach spektralnych, konsultacja schematów optycznych wymienionych systemów, diagnostyka zdalna, aktualizacja oprogramowania na stacjach komputerowych służących do analizy danych otrzymanych na wymienionych mikroskopach oraz kontrolujących pracę wymienionych mikroskopów itp.) w ciągu obowiązywania umowy w sposób uzgodniony między Zamawiającym a Wykonawcą.</w:t>
      </w:r>
    </w:p>
    <w:p w14:paraId="5CFB93B7" w14:textId="77777777" w:rsidR="007E4709" w:rsidRPr="007E4709" w:rsidRDefault="007E4709" w:rsidP="007E4709">
      <w:pPr>
        <w:pStyle w:val="Akapitzlist"/>
        <w:widowControl/>
        <w:numPr>
          <w:ilvl w:val="0"/>
          <w:numId w:val="36"/>
        </w:numPr>
        <w:spacing w:after="16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E4709">
        <w:rPr>
          <w:rFonts w:asciiTheme="minorHAnsi" w:hAnsiTheme="minorHAnsi" w:cstheme="minorHAnsi"/>
          <w:sz w:val="22"/>
          <w:szCs w:val="22"/>
        </w:rPr>
        <w:t>Potwierdzanie każdej wizyty serwisowej raportem serwisowym podpisanym przez osobę wyznaczoną do kontaktu ze strony Zamawiającego.</w:t>
      </w:r>
    </w:p>
    <w:p w14:paraId="35D5B791" w14:textId="77777777" w:rsidR="007E4709" w:rsidRPr="007E4709" w:rsidRDefault="007E4709" w:rsidP="007E4709">
      <w:pPr>
        <w:pStyle w:val="Akapitzlist"/>
        <w:widowControl/>
        <w:numPr>
          <w:ilvl w:val="0"/>
          <w:numId w:val="36"/>
        </w:numPr>
        <w:spacing w:after="16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E4709">
        <w:rPr>
          <w:rFonts w:asciiTheme="minorHAnsi" w:hAnsiTheme="minorHAnsi" w:cstheme="minorHAnsi"/>
          <w:sz w:val="22"/>
          <w:szCs w:val="22"/>
        </w:rPr>
        <w:t>Umieszczenie wyników wykonanej diagnostyki w folderze serwisowym na dysku twardym komputera połączonego z danym systemem mikroskopowym, w celu umożliwienia śledzenia zmian parametrów systemu w czasie.</w:t>
      </w:r>
    </w:p>
    <w:p w14:paraId="368957DC" w14:textId="77777777" w:rsidR="007E4709" w:rsidRPr="007E4709" w:rsidRDefault="007E4709" w:rsidP="007E4709">
      <w:pPr>
        <w:pStyle w:val="Akapitzlist"/>
        <w:widowControl/>
        <w:numPr>
          <w:ilvl w:val="0"/>
          <w:numId w:val="36"/>
        </w:numPr>
        <w:spacing w:after="16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E4709">
        <w:rPr>
          <w:rFonts w:asciiTheme="minorHAnsi" w:hAnsiTheme="minorHAnsi" w:cstheme="minorHAnsi"/>
          <w:sz w:val="22"/>
          <w:szCs w:val="22"/>
        </w:rPr>
        <w:t xml:space="preserve">Dostęp realizowany przez sieć </w:t>
      </w:r>
      <w:proofErr w:type="spellStart"/>
      <w:r w:rsidRPr="007E4709">
        <w:rPr>
          <w:rFonts w:asciiTheme="minorHAnsi" w:hAnsiTheme="minorHAnsi" w:cstheme="minorHAnsi"/>
          <w:sz w:val="22"/>
          <w:szCs w:val="22"/>
        </w:rPr>
        <w:t>internet</w:t>
      </w:r>
      <w:proofErr w:type="spellEnd"/>
      <w:r w:rsidRPr="007E4709">
        <w:rPr>
          <w:rFonts w:asciiTheme="minorHAnsi" w:hAnsiTheme="minorHAnsi" w:cstheme="minorHAnsi"/>
          <w:sz w:val="22"/>
          <w:szCs w:val="22"/>
        </w:rPr>
        <w:t xml:space="preserve"> do portalu serwisowego, pozwalającego na tworzenie zgłoszeń serwisowych dla każdego z serwisowanych systemów mikroskopowych, śledzenie postępu ich realizacji oraz zdalną diagnostykę i konserwację zapobiegawczą. Możliwe jest zaoferowanie zdalnej konserwacji zapobiegawczej tylko dla nowszych systemów, produkowanych nie wcześniej niż w 2015 roku. </w:t>
      </w:r>
    </w:p>
    <w:p w14:paraId="46FD5FB8" w14:textId="77777777" w:rsidR="007E4709" w:rsidRPr="007E4709" w:rsidRDefault="007E4709" w:rsidP="007E4709">
      <w:pPr>
        <w:pStyle w:val="Akapitzlist"/>
        <w:widowControl/>
        <w:numPr>
          <w:ilvl w:val="0"/>
          <w:numId w:val="36"/>
        </w:numPr>
        <w:spacing w:after="16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E4709">
        <w:rPr>
          <w:rFonts w:asciiTheme="minorHAnsi" w:hAnsiTheme="minorHAnsi" w:cstheme="minorHAnsi"/>
          <w:sz w:val="22"/>
          <w:szCs w:val="22"/>
        </w:rPr>
        <w:t xml:space="preserve">Wyznaczenie numeru telefonu, adresu email służących do tworzenia zgłoszeń serwisowych </w:t>
      </w:r>
      <w:r w:rsidRPr="007E4709">
        <w:rPr>
          <w:rFonts w:asciiTheme="minorHAnsi" w:hAnsiTheme="minorHAnsi" w:cstheme="minorHAnsi"/>
          <w:sz w:val="22"/>
          <w:szCs w:val="22"/>
        </w:rPr>
        <w:br/>
        <w:t>z możliwością sprawdzania statusu zgłoszenia.</w:t>
      </w:r>
    </w:p>
    <w:p w14:paraId="55D9E835" w14:textId="77777777" w:rsidR="007E4709" w:rsidRPr="007E4709" w:rsidRDefault="007E4709" w:rsidP="007E4709">
      <w:pPr>
        <w:pStyle w:val="Akapitzlist"/>
        <w:widowControl/>
        <w:numPr>
          <w:ilvl w:val="0"/>
          <w:numId w:val="36"/>
        </w:numPr>
        <w:spacing w:after="16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E4709">
        <w:rPr>
          <w:rFonts w:asciiTheme="minorHAnsi" w:hAnsiTheme="minorHAnsi" w:cstheme="minorHAnsi"/>
          <w:sz w:val="22"/>
          <w:szCs w:val="22"/>
        </w:rPr>
        <w:t>W przypadku gdy Wykonawca z przyczyn niezależnych nie będzie dysponował w trakcie trwania kontraktu serwisowego serwisantem o koniecznych kwalifikacjach do serwisowania wybranych systemów będących przedmiotem zamówienia, Zamawiający otrzyma zwrot kwoty wyliczonej proporcjonalnie do pozostałego czasu ważności umowy oraz liczby systemów wyłączonych z umowy (lub kwota najbliższej faktury zostanie pomniejszona proporcjonalnie do pozostałego czasu ważności umowy oraz liczby systemów wyłączonych z umowy).</w:t>
      </w:r>
    </w:p>
    <w:p w14:paraId="6CC1FFA6" w14:textId="4911A4FB" w:rsidR="007E4709" w:rsidRPr="007E4709" w:rsidRDefault="007E4709" w:rsidP="007E4709">
      <w:pPr>
        <w:pStyle w:val="Akapitzlist"/>
        <w:widowControl/>
        <w:numPr>
          <w:ilvl w:val="0"/>
          <w:numId w:val="36"/>
        </w:numPr>
        <w:spacing w:after="16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E4709">
        <w:rPr>
          <w:rFonts w:asciiTheme="minorHAnsi" w:hAnsiTheme="minorHAnsi" w:cstheme="minorHAnsi"/>
          <w:sz w:val="22"/>
          <w:szCs w:val="22"/>
        </w:rPr>
        <w:t xml:space="preserve">W przypadku gdy w trakcie trwania kontraktu serwisowego wybrany system mikroskopowy będący przedmiotem zamówienia ulegnie awarii,  której pomimo dołożenia wszelkich starań, nie uda się usunąć, system taki zostanie wyłączony z umowy, a Zamawiający  otrzyma zwrot kwoty wyliczonej proporcjonalnie do pozostałego czasu ważności umowy oraz liczby systemów wyłączonych z umowy (lub kwota najbliższej faktury zostanie </w:t>
      </w:r>
      <w:r w:rsidRPr="00E3772F">
        <w:rPr>
          <w:rFonts w:asciiTheme="minorHAnsi" w:hAnsiTheme="minorHAnsi" w:cstheme="minorHAnsi"/>
          <w:sz w:val="22"/>
          <w:szCs w:val="22"/>
        </w:rPr>
        <w:t xml:space="preserve">pomniejszona proporcjonalnie do pozostałego czasu ważności umowy oraz liczby systemów wyłączonych z umowy) </w:t>
      </w:r>
      <w:r w:rsidR="00224B7D" w:rsidRPr="00E3772F">
        <w:rPr>
          <w:rFonts w:asciiTheme="minorHAnsi" w:hAnsiTheme="minorHAnsi" w:cstheme="minorHAnsi"/>
          <w:sz w:val="22"/>
          <w:szCs w:val="22"/>
          <w:shd w:val="clear" w:color="auto" w:fill="FFFFFF"/>
        </w:rPr>
        <w:t>(przykładowo, przy umowie o wartości całkowitej X zł., obejmującej 7 systemów mikroskopowych, w której dla każdego systemu jest wyszczególniona kwota Xi (gdzie suma elementów X1, X2, X3, X4, X5, X6, X7 daje kwotę X) oraz trwającej 5 miesięcy, co daje odpowiednią liczbę dni (y), kwota przypadająca na system wynosi Xi/y)</w:t>
      </w:r>
      <w:r w:rsidR="00E3772F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bookmarkEnd w:id="1"/>
    <w:p w14:paraId="161EE9F6" w14:textId="3C1A32EE" w:rsidR="008B76D1" w:rsidRPr="001F770B" w:rsidRDefault="00F141D2" w:rsidP="001F770B">
      <w:pPr>
        <w:pStyle w:val="Akapitzlist"/>
        <w:widowControl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F770B">
        <w:rPr>
          <w:rFonts w:asciiTheme="minorHAnsi" w:eastAsia="MS Mincho" w:hAnsiTheme="minorHAnsi" w:cstheme="minorHAnsi"/>
          <w:snapToGrid/>
          <w:color w:val="000000"/>
          <w:sz w:val="22"/>
          <w:szCs w:val="22"/>
        </w:rPr>
        <w:t>Cena obejmuje wszystkie koszty pobytu, podróży inżyniera serwisu i koszty materiałów zużytych do konserwacji, w ramach paragrafu 2</w:t>
      </w:r>
      <w:r w:rsidR="008B76D1" w:rsidRPr="001F770B">
        <w:rPr>
          <w:rFonts w:asciiTheme="minorHAnsi" w:eastAsia="MS Mincho" w:hAnsiTheme="minorHAnsi" w:cstheme="minorHAnsi"/>
          <w:snapToGrid/>
          <w:color w:val="000000"/>
          <w:sz w:val="22"/>
          <w:szCs w:val="22"/>
        </w:rPr>
        <w:t xml:space="preserve"> ust. 1 lit. a i b</w:t>
      </w:r>
      <w:r w:rsidRPr="001F770B">
        <w:rPr>
          <w:rFonts w:asciiTheme="minorHAnsi" w:eastAsia="MS Mincho" w:hAnsiTheme="minorHAnsi" w:cstheme="minorHAnsi"/>
          <w:snapToGrid/>
          <w:color w:val="000000"/>
          <w:sz w:val="22"/>
          <w:szCs w:val="22"/>
        </w:rPr>
        <w:t xml:space="preserve">, nie obejmuje natomiast kosztów użytych części </w:t>
      </w:r>
      <w:r w:rsidR="000B401A">
        <w:rPr>
          <w:rFonts w:asciiTheme="minorHAnsi" w:eastAsia="MS Mincho" w:hAnsiTheme="minorHAnsi" w:cstheme="minorHAnsi"/>
          <w:snapToGrid/>
          <w:color w:val="000000"/>
          <w:sz w:val="22"/>
          <w:szCs w:val="22"/>
        </w:rPr>
        <w:br/>
      </w:r>
      <w:r w:rsidRPr="001F770B">
        <w:rPr>
          <w:rFonts w:asciiTheme="minorHAnsi" w:eastAsia="MS Mincho" w:hAnsiTheme="minorHAnsi" w:cstheme="minorHAnsi"/>
          <w:snapToGrid/>
          <w:color w:val="000000"/>
          <w:sz w:val="22"/>
          <w:szCs w:val="22"/>
        </w:rPr>
        <w:t>i materiałów zużywalnych oraz wypożyczenia dodatkowego sprzętu diagnostycznego. Części zamienne i materiały zużywalne zostaną zafakturowane z rabatem</w:t>
      </w:r>
      <w:r w:rsidR="008B76D1" w:rsidRPr="001F770B">
        <w:rPr>
          <w:rFonts w:asciiTheme="minorHAnsi" w:eastAsia="MS Mincho" w:hAnsiTheme="minorHAnsi" w:cstheme="minorHAnsi"/>
          <w:snapToGrid/>
          <w:color w:val="000000"/>
          <w:sz w:val="22"/>
          <w:szCs w:val="22"/>
        </w:rPr>
        <w:t xml:space="preserve"> zgodnie z ust 1 lit. </w:t>
      </w:r>
      <w:r w:rsidR="007E4709">
        <w:rPr>
          <w:rFonts w:asciiTheme="minorHAnsi" w:eastAsia="MS Mincho" w:hAnsiTheme="minorHAnsi" w:cstheme="minorHAnsi"/>
          <w:snapToGrid/>
          <w:color w:val="000000"/>
          <w:sz w:val="22"/>
          <w:szCs w:val="22"/>
        </w:rPr>
        <w:t>e</w:t>
      </w:r>
      <w:r w:rsidR="008B76D1" w:rsidRPr="001F770B">
        <w:rPr>
          <w:rFonts w:asciiTheme="minorHAnsi" w:eastAsia="MS Mincho" w:hAnsiTheme="minorHAnsi" w:cstheme="minorHAnsi"/>
          <w:snapToGrid/>
          <w:color w:val="000000"/>
          <w:sz w:val="22"/>
          <w:szCs w:val="22"/>
        </w:rPr>
        <w:t>)</w:t>
      </w:r>
      <w:r w:rsidRPr="001F770B">
        <w:rPr>
          <w:rFonts w:asciiTheme="minorHAnsi" w:eastAsia="MS Mincho" w:hAnsiTheme="minorHAnsi" w:cstheme="minorHAnsi"/>
          <w:snapToGrid/>
          <w:color w:val="000000"/>
          <w:sz w:val="22"/>
          <w:szCs w:val="22"/>
        </w:rPr>
        <w:t>.</w:t>
      </w:r>
    </w:p>
    <w:p w14:paraId="3B023133" w14:textId="77777777" w:rsidR="00096988" w:rsidRPr="001F770B" w:rsidRDefault="00096988" w:rsidP="001F770B">
      <w:pPr>
        <w:pStyle w:val="Akapitzlist"/>
        <w:widowControl/>
        <w:numPr>
          <w:ilvl w:val="0"/>
          <w:numId w:val="33"/>
        </w:num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F770B">
        <w:rPr>
          <w:rFonts w:asciiTheme="minorHAnsi" w:hAnsiTheme="minorHAnsi" w:cstheme="minorHAnsi"/>
          <w:sz w:val="22"/>
          <w:szCs w:val="22"/>
          <w:shd w:val="clear" w:color="auto" w:fill="FFFFFF"/>
        </w:rPr>
        <w:t>Wykonawca jest zobowiązany do dbałości o mienie Zamawiającego – w przypadku stwierdzenia konieczności zabezpieczenia terenu podczas prowadzonych przez wykonawcę prac, wykonawca podejmie natychmiastowe działania na swój koszt mające właściwie zabezpieczyć mienie Zamawiającego przed wszelkimi uszkodzeniami.</w:t>
      </w:r>
    </w:p>
    <w:p w14:paraId="5E263928" w14:textId="77777777" w:rsidR="00096988" w:rsidRPr="00BD5215" w:rsidRDefault="00096988" w:rsidP="00096988">
      <w:pPr>
        <w:pStyle w:val="Akapitzlist"/>
        <w:widowControl/>
        <w:tabs>
          <w:tab w:val="left" w:pos="0"/>
        </w:tabs>
        <w:autoSpaceDE w:val="0"/>
        <w:autoSpaceDN w:val="0"/>
        <w:adjustRightInd w:val="0"/>
        <w:snapToGrid w:val="0"/>
        <w:spacing w:line="240" w:lineRule="auto"/>
        <w:ind w:left="284" w:firstLine="0"/>
        <w:rPr>
          <w:rFonts w:asciiTheme="minorHAnsi" w:hAnsiTheme="minorHAnsi" w:cstheme="minorHAnsi"/>
          <w:i/>
          <w:sz w:val="22"/>
          <w:szCs w:val="22"/>
        </w:rPr>
      </w:pPr>
    </w:p>
    <w:p w14:paraId="7B6BA63E" w14:textId="77777777" w:rsidR="002931C4" w:rsidRPr="00CF68EB" w:rsidRDefault="00F141D2" w:rsidP="002931C4">
      <w:pPr>
        <w:spacing w:line="240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F68EB">
        <w:rPr>
          <w:rFonts w:asciiTheme="minorHAnsi" w:hAnsiTheme="minorHAnsi" w:cstheme="minorHAnsi"/>
          <w:sz w:val="22"/>
          <w:szCs w:val="22"/>
        </w:rPr>
        <w:t>§ 3</w:t>
      </w:r>
    </w:p>
    <w:p w14:paraId="6BD59C3F" w14:textId="65901123" w:rsidR="006963FF" w:rsidRPr="000B401A" w:rsidRDefault="006963FF" w:rsidP="000C5DD0">
      <w:pPr>
        <w:pStyle w:val="Akapitzlist"/>
        <w:numPr>
          <w:ilvl w:val="0"/>
          <w:numId w:val="2"/>
        </w:numPr>
        <w:tabs>
          <w:tab w:val="left" w:pos="284"/>
        </w:tabs>
        <w:spacing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B401A">
        <w:rPr>
          <w:rFonts w:asciiTheme="minorHAnsi" w:hAnsiTheme="minorHAnsi" w:cstheme="minorHAnsi"/>
          <w:sz w:val="22"/>
          <w:szCs w:val="22"/>
        </w:rPr>
        <w:t xml:space="preserve">Niniejsza umowa zostaje zawarta na </w:t>
      </w:r>
      <w:r w:rsidR="007E4709">
        <w:rPr>
          <w:rFonts w:asciiTheme="minorHAnsi" w:hAnsiTheme="minorHAnsi" w:cstheme="minorHAnsi"/>
          <w:sz w:val="22"/>
          <w:szCs w:val="22"/>
        </w:rPr>
        <w:t xml:space="preserve">czas określony </w:t>
      </w:r>
      <w:r w:rsidR="007E4709" w:rsidRPr="008F7402">
        <w:rPr>
          <w:rFonts w:asciiTheme="minorHAnsi" w:hAnsiTheme="minorHAnsi" w:cstheme="minorHAnsi"/>
          <w:b/>
          <w:bCs/>
          <w:sz w:val="22"/>
          <w:szCs w:val="22"/>
        </w:rPr>
        <w:t>od</w:t>
      </w:r>
      <w:bookmarkStart w:id="2" w:name="_Hlk139887695"/>
      <w:r w:rsidR="008F7402" w:rsidRPr="008F74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4709" w:rsidRPr="008F7402">
        <w:rPr>
          <w:rFonts w:asciiTheme="minorHAnsi" w:hAnsiTheme="minorHAnsi" w:cstheme="minorHAnsi"/>
          <w:b/>
          <w:bCs/>
          <w:sz w:val="22"/>
          <w:szCs w:val="22"/>
        </w:rPr>
        <w:t>dnia 27.07.2024 r. do dnia 31.12.2024</w:t>
      </w:r>
      <w:r w:rsidR="007E4709" w:rsidRPr="008F7402">
        <w:rPr>
          <w:rFonts w:asciiTheme="majorHAnsi" w:hAnsiTheme="majorHAnsi" w:cstheme="majorHAnsi"/>
          <w:b/>
          <w:bCs/>
          <w:sz w:val="20"/>
        </w:rPr>
        <w:t xml:space="preserve"> r.</w:t>
      </w:r>
      <w:bookmarkEnd w:id="2"/>
      <w:r w:rsidR="008F7402">
        <w:rPr>
          <w:rFonts w:asciiTheme="majorHAnsi" w:hAnsiTheme="majorHAnsi" w:cstheme="majorHAnsi"/>
          <w:sz w:val="20"/>
        </w:rPr>
        <w:t xml:space="preserve"> </w:t>
      </w:r>
    </w:p>
    <w:p w14:paraId="7CD8034F" w14:textId="77777777" w:rsidR="00636F2A" w:rsidRPr="002931C4" w:rsidRDefault="00636F2A" w:rsidP="00636F2A">
      <w:pPr>
        <w:pStyle w:val="Akapitzlist"/>
        <w:numPr>
          <w:ilvl w:val="0"/>
          <w:numId w:val="2"/>
        </w:numPr>
        <w:tabs>
          <w:tab w:val="left" w:pos="284"/>
        </w:tabs>
        <w:spacing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931C4">
        <w:rPr>
          <w:rFonts w:asciiTheme="minorHAnsi" w:hAnsiTheme="minorHAnsi" w:cstheme="minorHAnsi"/>
          <w:sz w:val="22"/>
          <w:szCs w:val="22"/>
        </w:rPr>
        <w:t xml:space="preserve">Przegląd sprzętu wykonywany będzie  w okresie obowiązywania umowy, </w:t>
      </w:r>
      <w:r>
        <w:rPr>
          <w:rFonts w:asciiTheme="minorHAnsi" w:hAnsiTheme="minorHAnsi" w:cstheme="minorHAnsi"/>
          <w:sz w:val="22"/>
          <w:szCs w:val="22"/>
        </w:rPr>
        <w:t xml:space="preserve">w terminie obustronnie </w:t>
      </w:r>
      <w:r w:rsidRPr="002931C4">
        <w:rPr>
          <w:rFonts w:asciiTheme="minorHAnsi" w:hAnsiTheme="minorHAnsi" w:cstheme="minorHAnsi"/>
          <w:sz w:val="22"/>
          <w:szCs w:val="22"/>
        </w:rPr>
        <w:t>uzgodnionym z co najmniej  2-tygodniowym wyprzedzeniem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603F998" w14:textId="77777777" w:rsidR="00F141D2" w:rsidRPr="00BD5215" w:rsidRDefault="00F141D2" w:rsidP="00F141D2">
      <w:pPr>
        <w:spacing w:before="20" w:line="240" w:lineRule="auto"/>
        <w:rPr>
          <w:rFonts w:asciiTheme="minorHAnsi" w:hAnsiTheme="minorHAnsi" w:cstheme="minorHAnsi"/>
          <w:sz w:val="22"/>
          <w:szCs w:val="22"/>
        </w:rPr>
      </w:pPr>
    </w:p>
    <w:p w14:paraId="618AF47D" w14:textId="77777777" w:rsidR="00006A4A" w:rsidRPr="00CF68EB" w:rsidRDefault="00006A4A" w:rsidP="00C67732">
      <w:pPr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F68EB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CF68EB">
        <w:rPr>
          <w:rFonts w:asciiTheme="minorHAnsi" w:hAnsiTheme="minorHAnsi" w:cstheme="minorHAnsi"/>
          <w:sz w:val="22"/>
          <w:szCs w:val="22"/>
        </w:rPr>
        <w:t xml:space="preserve"> 4</w:t>
      </w:r>
    </w:p>
    <w:p w14:paraId="2AD24910" w14:textId="77777777" w:rsidR="00006A4A" w:rsidRPr="00BD5215" w:rsidRDefault="00006A4A" w:rsidP="00006A4A">
      <w:pPr>
        <w:widowControl/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D5215">
        <w:rPr>
          <w:rFonts w:asciiTheme="minorHAnsi" w:hAnsiTheme="minorHAnsi" w:cstheme="minorHAnsi"/>
          <w:sz w:val="22"/>
          <w:szCs w:val="22"/>
        </w:rPr>
        <w:t xml:space="preserve">Wykonawca oświadcza, że jest uprawniony do prowadzenia działalności gospodarczej </w:t>
      </w:r>
      <w:r w:rsidRPr="00BD5215">
        <w:rPr>
          <w:rFonts w:asciiTheme="minorHAnsi" w:hAnsiTheme="minorHAnsi" w:cstheme="minorHAnsi"/>
          <w:sz w:val="22"/>
          <w:szCs w:val="22"/>
        </w:rPr>
        <w:br/>
        <w:t>w zakresie objętym przedmiotem niniejszej Umowy.</w:t>
      </w:r>
    </w:p>
    <w:p w14:paraId="6049A2A2" w14:textId="77777777" w:rsidR="00B67335" w:rsidRPr="00BD5215" w:rsidRDefault="00B67335" w:rsidP="00B67335">
      <w:pPr>
        <w:widowControl/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D5215">
        <w:rPr>
          <w:rFonts w:asciiTheme="minorHAnsi" w:hAnsiTheme="minorHAnsi" w:cstheme="minorHAnsi"/>
          <w:sz w:val="22"/>
          <w:szCs w:val="22"/>
        </w:rPr>
        <w:t>Wykonawca oświadcza, że posiada odpowiednie możliwości osobowe i techniczne, konieczne dla realizacji zamówienia będącego przedmiotem niniejszej Umowy.</w:t>
      </w:r>
    </w:p>
    <w:p w14:paraId="03F1070F" w14:textId="77777777" w:rsidR="000C5DD0" w:rsidRDefault="000C5DD0" w:rsidP="00006A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A874A2" w14:textId="77777777" w:rsidR="00006A4A" w:rsidRPr="00C67732" w:rsidRDefault="00006A4A" w:rsidP="00006A4A">
      <w:pPr>
        <w:jc w:val="center"/>
        <w:rPr>
          <w:rFonts w:asciiTheme="minorHAnsi" w:hAnsiTheme="minorHAnsi" w:cstheme="minorHAnsi"/>
          <w:sz w:val="22"/>
          <w:szCs w:val="22"/>
        </w:rPr>
      </w:pPr>
      <w:r w:rsidRPr="00C67732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C67732">
        <w:rPr>
          <w:rFonts w:asciiTheme="minorHAnsi" w:hAnsiTheme="minorHAnsi" w:cstheme="minorHAnsi"/>
          <w:sz w:val="22"/>
          <w:szCs w:val="22"/>
        </w:rPr>
        <w:t xml:space="preserve"> 5</w:t>
      </w:r>
    </w:p>
    <w:p w14:paraId="698F4ECE" w14:textId="77777777" w:rsidR="00006A4A" w:rsidRPr="00BD5215" w:rsidRDefault="00006A4A" w:rsidP="009334C3">
      <w:pPr>
        <w:tabs>
          <w:tab w:val="left" w:pos="426"/>
        </w:tabs>
        <w:spacing w:line="240" w:lineRule="auto"/>
        <w:rPr>
          <w:rFonts w:asciiTheme="minorHAnsi" w:eastAsia="Calibri" w:hAnsiTheme="minorHAnsi" w:cstheme="minorHAnsi"/>
          <w:spacing w:val="-2"/>
          <w:sz w:val="22"/>
          <w:szCs w:val="22"/>
        </w:rPr>
      </w:pPr>
      <w:r w:rsidRPr="00BD5215">
        <w:rPr>
          <w:rFonts w:asciiTheme="minorHAnsi" w:eastAsia="Calibri" w:hAnsiTheme="minorHAnsi" w:cstheme="minorHAnsi"/>
          <w:spacing w:val="-2"/>
          <w:sz w:val="22"/>
          <w:szCs w:val="22"/>
        </w:rPr>
        <w:t>Wykonawca zobowiązuje się:</w:t>
      </w:r>
    </w:p>
    <w:p w14:paraId="39CF1A84" w14:textId="77777777" w:rsidR="00006A4A" w:rsidRPr="00BD5215" w:rsidRDefault="00006A4A" w:rsidP="009334C3">
      <w:pPr>
        <w:pStyle w:val="Akapitzlist"/>
        <w:widowControl/>
        <w:numPr>
          <w:ilvl w:val="0"/>
          <w:numId w:val="16"/>
        </w:numPr>
        <w:tabs>
          <w:tab w:val="left" w:pos="426"/>
          <w:tab w:val="left" w:pos="993"/>
        </w:tabs>
        <w:spacing w:line="240" w:lineRule="auto"/>
        <w:ind w:left="709"/>
        <w:rPr>
          <w:rFonts w:asciiTheme="minorHAnsi" w:eastAsia="Calibri" w:hAnsiTheme="minorHAnsi" w:cstheme="minorHAnsi"/>
          <w:spacing w:val="-2"/>
          <w:sz w:val="22"/>
          <w:szCs w:val="22"/>
        </w:rPr>
      </w:pPr>
      <w:r w:rsidRPr="00BD5215">
        <w:rPr>
          <w:rFonts w:asciiTheme="minorHAnsi" w:eastAsia="Calibri" w:hAnsiTheme="minorHAnsi" w:cstheme="minorHAnsi"/>
          <w:spacing w:val="-2"/>
          <w:sz w:val="22"/>
          <w:szCs w:val="22"/>
        </w:rPr>
        <w:t>wykonać przedmiot umowy zgodnie z zasadami BHP; z należytą starannością i korzyścią dla Zamawiającego;</w:t>
      </w:r>
    </w:p>
    <w:p w14:paraId="59390016" w14:textId="77777777" w:rsidR="00006A4A" w:rsidRPr="00BD5215" w:rsidRDefault="00006A4A" w:rsidP="009334C3">
      <w:pPr>
        <w:pStyle w:val="Akapitzlist"/>
        <w:widowControl/>
        <w:numPr>
          <w:ilvl w:val="0"/>
          <w:numId w:val="16"/>
        </w:numPr>
        <w:tabs>
          <w:tab w:val="left" w:pos="993"/>
        </w:tabs>
        <w:spacing w:line="240" w:lineRule="auto"/>
        <w:ind w:left="709"/>
        <w:rPr>
          <w:rFonts w:asciiTheme="minorHAnsi" w:eastAsia="Calibri" w:hAnsiTheme="minorHAnsi" w:cstheme="minorHAnsi"/>
          <w:spacing w:val="-2"/>
          <w:sz w:val="22"/>
          <w:szCs w:val="22"/>
        </w:rPr>
      </w:pPr>
      <w:r w:rsidRPr="00BD5215">
        <w:rPr>
          <w:rFonts w:asciiTheme="minorHAnsi" w:eastAsia="Calibri" w:hAnsiTheme="minorHAnsi" w:cstheme="minorHAnsi"/>
          <w:spacing w:val="-2"/>
          <w:sz w:val="22"/>
          <w:szCs w:val="22"/>
        </w:rPr>
        <w:t>wykonywać przedmiot umowy przy użyciu własnego sprzętu i urządzeń;</w:t>
      </w:r>
    </w:p>
    <w:p w14:paraId="7AC5266D" w14:textId="77777777" w:rsidR="00006A4A" w:rsidRPr="00BD5215" w:rsidRDefault="00006A4A" w:rsidP="009334C3">
      <w:pPr>
        <w:pStyle w:val="Akapitzlist"/>
        <w:widowControl/>
        <w:numPr>
          <w:ilvl w:val="0"/>
          <w:numId w:val="16"/>
        </w:numPr>
        <w:tabs>
          <w:tab w:val="left" w:pos="993"/>
        </w:tabs>
        <w:spacing w:line="240" w:lineRule="auto"/>
        <w:ind w:left="709"/>
        <w:rPr>
          <w:rFonts w:asciiTheme="minorHAnsi" w:eastAsia="Calibri" w:hAnsiTheme="minorHAnsi" w:cstheme="minorHAnsi"/>
          <w:spacing w:val="-2"/>
          <w:sz w:val="22"/>
          <w:szCs w:val="22"/>
        </w:rPr>
      </w:pPr>
      <w:r w:rsidRPr="00BD5215">
        <w:rPr>
          <w:rFonts w:asciiTheme="minorHAnsi" w:eastAsia="Calibri" w:hAnsiTheme="minorHAnsi" w:cstheme="minorHAnsi"/>
          <w:spacing w:val="-2"/>
          <w:sz w:val="22"/>
          <w:szCs w:val="22"/>
        </w:rPr>
        <w:t>ponosić odpowiedzialność za szkody wyrządzone osobom trzecim przy wykonywaniu prac stanowiących przedmiot umowy;</w:t>
      </w:r>
    </w:p>
    <w:p w14:paraId="78602D03" w14:textId="77777777" w:rsidR="00006A4A" w:rsidRPr="00BD5215" w:rsidRDefault="00006A4A" w:rsidP="009334C3">
      <w:pPr>
        <w:pStyle w:val="Akapitzlist"/>
        <w:widowControl/>
        <w:numPr>
          <w:ilvl w:val="0"/>
          <w:numId w:val="16"/>
        </w:numPr>
        <w:tabs>
          <w:tab w:val="left" w:pos="993"/>
        </w:tabs>
        <w:spacing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BD521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wykonać wszystkie prace konserwacyjne w czasie dni roboczych </w:t>
      </w:r>
      <w:r w:rsidRPr="00BD5215">
        <w:rPr>
          <w:rFonts w:asciiTheme="minorHAnsi" w:hAnsiTheme="minorHAnsi" w:cstheme="minorHAnsi"/>
          <w:sz w:val="22"/>
          <w:szCs w:val="22"/>
        </w:rPr>
        <w:t>(za dzień roboczy Strony rozumieją wszystkie dni za wyjątkiem sobót i niedziel oraz dni ustawowo wolnych od pracy);</w:t>
      </w:r>
    </w:p>
    <w:p w14:paraId="1CABD164" w14:textId="77777777" w:rsidR="00006A4A" w:rsidRPr="00BD5215" w:rsidRDefault="00006A4A" w:rsidP="009334C3">
      <w:pPr>
        <w:pStyle w:val="Akapitzlist"/>
        <w:widowControl/>
        <w:numPr>
          <w:ilvl w:val="0"/>
          <w:numId w:val="16"/>
        </w:numPr>
        <w:tabs>
          <w:tab w:val="left" w:pos="993"/>
        </w:tabs>
        <w:spacing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BD5215">
        <w:rPr>
          <w:rFonts w:asciiTheme="minorHAnsi" w:hAnsiTheme="minorHAnsi" w:cstheme="minorHAnsi"/>
          <w:sz w:val="22"/>
          <w:szCs w:val="22"/>
        </w:rPr>
        <w:t>użyć do świadczenia usług wyłącznie wyrobów fabrycznie nowych, wolnych od wad fizycznych i prawnych, spełniających obowiązujące normy;</w:t>
      </w:r>
    </w:p>
    <w:p w14:paraId="068CA234" w14:textId="5363CFE4" w:rsidR="00006A4A" w:rsidRDefault="00006A4A" w:rsidP="009334C3">
      <w:pPr>
        <w:pStyle w:val="Akapitzlist"/>
        <w:widowControl/>
        <w:numPr>
          <w:ilvl w:val="0"/>
          <w:numId w:val="16"/>
        </w:numPr>
        <w:tabs>
          <w:tab w:val="left" w:pos="993"/>
        </w:tabs>
        <w:spacing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BD5215">
        <w:rPr>
          <w:rFonts w:asciiTheme="minorHAnsi" w:hAnsiTheme="minorHAnsi" w:cstheme="minorHAnsi"/>
          <w:sz w:val="22"/>
          <w:szCs w:val="22"/>
        </w:rPr>
        <w:t>udostępnić Zamawiającemu do kontroli proces wykonywania przedmiotu umowy w każdej jego fazie</w:t>
      </w:r>
      <w:r w:rsidR="00CC0879">
        <w:rPr>
          <w:rFonts w:asciiTheme="minorHAnsi" w:hAnsiTheme="minorHAnsi" w:cstheme="minorHAnsi"/>
          <w:sz w:val="22"/>
          <w:szCs w:val="22"/>
        </w:rPr>
        <w:t>.</w:t>
      </w:r>
    </w:p>
    <w:p w14:paraId="0B7A191D" w14:textId="77777777" w:rsidR="00010C7B" w:rsidRDefault="00010C7B" w:rsidP="00C67732">
      <w:pPr>
        <w:spacing w:before="20" w:line="240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5C375332" w14:textId="6980C107" w:rsidR="00C67732" w:rsidRDefault="00F141D2" w:rsidP="00C67732">
      <w:pPr>
        <w:spacing w:before="20" w:line="240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67732">
        <w:rPr>
          <w:rFonts w:asciiTheme="minorHAnsi" w:hAnsiTheme="minorHAnsi" w:cstheme="minorHAnsi"/>
          <w:sz w:val="22"/>
          <w:szCs w:val="22"/>
        </w:rPr>
        <w:t xml:space="preserve">§ </w:t>
      </w:r>
      <w:r w:rsidR="003E2E09" w:rsidRPr="00C67732">
        <w:rPr>
          <w:rFonts w:asciiTheme="minorHAnsi" w:hAnsiTheme="minorHAnsi" w:cstheme="minorHAnsi"/>
          <w:sz w:val="22"/>
          <w:szCs w:val="22"/>
        </w:rPr>
        <w:t>6</w:t>
      </w:r>
    </w:p>
    <w:p w14:paraId="31DC481D" w14:textId="05D0ECB6" w:rsidR="00B408AC" w:rsidRPr="00E3772F" w:rsidRDefault="007313A7" w:rsidP="00CC0879">
      <w:pPr>
        <w:pStyle w:val="Akapitzlist"/>
        <w:numPr>
          <w:ilvl w:val="0"/>
          <w:numId w:val="39"/>
        </w:numPr>
        <w:spacing w:before="20" w:line="240" w:lineRule="auto"/>
        <w:ind w:left="426" w:hanging="426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 w:rsidRPr="00CC0879">
        <w:rPr>
          <w:rFonts w:asciiTheme="minorHAnsi" w:eastAsia="Calibri" w:hAnsiTheme="minorHAnsi" w:cs="Calibri"/>
          <w:color w:val="000000"/>
          <w:spacing w:val="-2"/>
          <w:sz w:val="22"/>
          <w:szCs w:val="22"/>
        </w:rPr>
        <w:t xml:space="preserve">Strony określają cenę </w:t>
      </w:r>
      <w:r w:rsidRPr="008F7402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usługi  na </w:t>
      </w:r>
      <w:r w:rsidR="00077095" w:rsidRPr="00B408AC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kwotę </w:t>
      </w:r>
      <w:r w:rsidRPr="00B408AC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……………</w:t>
      </w:r>
      <w:r w:rsidRPr="00B408AC"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  <w:t xml:space="preserve"> </w:t>
      </w:r>
      <w:r w:rsidRPr="00B408AC">
        <w:rPr>
          <w:rFonts w:asciiTheme="minorHAnsi" w:eastAsia="Calibri" w:hAnsiTheme="minorHAnsi" w:cstheme="minorHAnsi"/>
          <w:bCs/>
          <w:color w:val="000000"/>
          <w:spacing w:val="-2"/>
          <w:sz w:val="22"/>
          <w:szCs w:val="22"/>
        </w:rPr>
        <w:t>zł netto</w:t>
      </w:r>
      <w:r w:rsidR="008F7402" w:rsidRPr="00B408AC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 </w:t>
      </w:r>
      <w:r w:rsidR="008F7402" w:rsidRPr="00B408AC">
        <w:rPr>
          <w:rFonts w:asciiTheme="minorHAnsi" w:hAnsiTheme="minorHAnsi" w:cstheme="minorHAnsi"/>
          <w:sz w:val="22"/>
          <w:szCs w:val="22"/>
        </w:rPr>
        <w:t xml:space="preserve">powiększona o podatek VAT według obowiązującej stawki </w:t>
      </w:r>
      <w:r w:rsidR="008F7402" w:rsidRPr="00B408AC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B408AC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(słownie:</w:t>
      </w:r>
      <w:r w:rsidR="00077095" w:rsidRPr="00B408AC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B408AC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………………………….)</w:t>
      </w:r>
      <w:r w:rsidR="00077095" w:rsidRPr="00B408AC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, </w:t>
      </w:r>
      <w:r w:rsidR="00B408AC" w:rsidRPr="00E3772F">
        <w:rPr>
          <w:rFonts w:asciiTheme="minorHAnsi" w:hAnsiTheme="minorHAnsi" w:cstheme="minorHAnsi"/>
          <w:sz w:val="22"/>
          <w:szCs w:val="22"/>
        </w:rPr>
        <w:t>według cen jednostkowych wskazanych w ofercie tj.:</w:t>
      </w:r>
    </w:p>
    <w:p w14:paraId="3CF19FF1" w14:textId="77777777" w:rsidR="00B408AC" w:rsidRPr="00E3772F" w:rsidRDefault="00B408AC" w:rsidP="00B408AC">
      <w:pPr>
        <w:pStyle w:val="Akapitzlist"/>
        <w:spacing w:before="20" w:line="240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E3772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E3772F">
        <w:rPr>
          <w:rFonts w:asciiTheme="minorHAnsi" w:hAnsiTheme="minorHAnsi" w:cstheme="minorHAnsi"/>
          <w:sz w:val="22"/>
          <w:szCs w:val="22"/>
        </w:rPr>
        <w:t xml:space="preserve">ikroskop konfokalny LSM 800 </w:t>
      </w:r>
      <w:proofErr w:type="spellStart"/>
      <w:r w:rsidRPr="00E3772F">
        <w:rPr>
          <w:rFonts w:asciiTheme="minorHAnsi" w:hAnsiTheme="minorHAnsi" w:cstheme="minorHAnsi"/>
          <w:sz w:val="22"/>
          <w:szCs w:val="22"/>
        </w:rPr>
        <w:t>Airyscan</w:t>
      </w:r>
      <w:proofErr w:type="spellEnd"/>
      <w:r w:rsidRPr="00E3772F">
        <w:rPr>
          <w:rFonts w:asciiTheme="minorHAnsi" w:hAnsiTheme="minorHAnsi" w:cstheme="minorHAnsi"/>
          <w:sz w:val="22"/>
          <w:szCs w:val="22"/>
        </w:rPr>
        <w:t xml:space="preserve"> - …………………….. zł netto, VAT….%,</w:t>
      </w:r>
    </w:p>
    <w:p w14:paraId="60715293" w14:textId="2CAE4F8E" w:rsidR="00B408AC" w:rsidRPr="00E3772F" w:rsidRDefault="00B408AC" w:rsidP="00B408AC">
      <w:pPr>
        <w:pStyle w:val="Akapitzlist"/>
        <w:spacing w:before="20" w:line="240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E3772F">
        <w:rPr>
          <w:rFonts w:asciiTheme="minorHAnsi" w:hAnsiTheme="minorHAnsi" w:cstheme="minorHAnsi"/>
          <w:sz w:val="22"/>
          <w:szCs w:val="22"/>
        </w:rPr>
        <w:t>mikroskop konfokalny LSM 780 - ……………………… zł netto, VAT….%,</w:t>
      </w:r>
    </w:p>
    <w:p w14:paraId="362EC2BE" w14:textId="13E10B9B" w:rsidR="00B408AC" w:rsidRPr="00E3772F" w:rsidRDefault="00B408AC" w:rsidP="00B408AC">
      <w:pPr>
        <w:pStyle w:val="Akapitzlist"/>
        <w:spacing w:before="20" w:line="240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E3772F">
        <w:rPr>
          <w:rFonts w:asciiTheme="minorHAnsi" w:hAnsiTheme="minorHAnsi" w:cstheme="minorHAnsi"/>
          <w:sz w:val="22"/>
          <w:szCs w:val="22"/>
        </w:rPr>
        <w:t xml:space="preserve">mikroskop </w:t>
      </w:r>
      <w:proofErr w:type="spellStart"/>
      <w:r w:rsidRPr="00E3772F">
        <w:rPr>
          <w:rFonts w:asciiTheme="minorHAnsi" w:hAnsiTheme="minorHAnsi" w:cstheme="minorHAnsi"/>
          <w:sz w:val="22"/>
          <w:szCs w:val="22"/>
        </w:rPr>
        <w:t>Axio</w:t>
      </w:r>
      <w:proofErr w:type="spellEnd"/>
      <w:r w:rsidRPr="00E3772F">
        <w:rPr>
          <w:rFonts w:asciiTheme="minorHAnsi" w:hAnsiTheme="minorHAnsi" w:cstheme="minorHAnsi"/>
          <w:sz w:val="22"/>
          <w:szCs w:val="22"/>
        </w:rPr>
        <w:t xml:space="preserve"> Observer.Z1 z systemem TIRF - …………………. zł netto, VAT….%,</w:t>
      </w:r>
    </w:p>
    <w:p w14:paraId="3B86FBFF" w14:textId="6644D73A" w:rsidR="00B408AC" w:rsidRPr="00E3772F" w:rsidRDefault="00B408AC" w:rsidP="00B408AC">
      <w:pPr>
        <w:pStyle w:val="Akapitzlist"/>
        <w:spacing w:before="20" w:line="240" w:lineRule="auto"/>
        <w:ind w:left="426" w:firstLine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3772F">
        <w:rPr>
          <w:rFonts w:asciiTheme="minorHAnsi" w:hAnsiTheme="minorHAnsi" w:cstheme="minorHAnsi"/>
          <w:sz w:val="22"/>
          <w:szCs w:val="22"/>
          <w:lang w:val="en-US"/>
        </w:rPr>
        <w:t>mikroskop</w:t>
      </w:r>
      <w:proofErr w:type="spellEnd"/>
      <w:r w:rsidRPr="00E3772F">
        <w:rPr>
          <w:rFonts w:asciiTheme="minorHAnsi" w:hAnsiTheme="minorHAnsi" w:cstheme="minorHAnsi"/>
          <w:sz w:val="22"/>
          <w:szCs w:val="22"/>
          <w:lang w:val="en-US"/>
        </w:rPr>
        <w:t xml:space="preserve"> Cell Observer Spinning Disk (SD) - ………………. </w:t>
      </w:r>
      <w:proofErr w:type="spellStart"/>
      <w:r w:rsidRPr="00E3772F">
        <w:rPr>
          <w:rFonts w:asciiTheme="minorHAnsi" w:hAnsiTheme="minorHAnsi" w:cstheme="minorHAnsi"/>
          <w:sz w:val="22"/>
          <w:szCs w:val="22"/>
          <w:lang w:val="en-US"/>
        </w:rPr>
        <w:t>zł</w:t>
      </w:r>
      <w:proofErr w:type="spellEnd"/>
      <w:r w:rsidRPr="00E3772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3772F">
        <w:rPr>
          <w:rFonts w:asciiTheme="minorHAnsi" w:hAnsiTheme="minorHAnsi" w:cstheme="minorHAnsi"/>
          <w:sz w:val="22"/>
          <w:szCs w:val="22"/>
          <w:lang w:val="en-US"/>
        </w:rPr>
        <w:t>netto</w:t>
      </w:r>
      <w:proofErr w:type="spellEnd"/>
      <w:r w:rsidRPr="00E3772F">
        <w:rPr>
          <w:rFonts w:asciiTheme="minorHAnsi" w:hAnsiTheme="minorHAnsi" w:cstheme="minorHAnsi"/>
          <w:sz w:val="22"/>
          <w:szCs w:val="22"/>
          <w:lang w:val="en-US"/>
        </w:rPr>
        <w:t>, VAT….%,</w:t>
      </w:r>
    </w:p>
    <w:p w14:paraId="7A01C048" w14:textId="425358A4" w:rsidR="00B408AC" w:rsidRPr="00E3772F" w:rsidRDefault="00B408AC" w:rsidP="00B408AC">
      <w:pPr>
        <w:pStyle w:val="Akapitzlist"/>
        <w:spacing w:before="20" w:line="240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E3772F">
        <w:rPr>
          <w:rFonts w:asciiTheme="minorHAnsi" w:hAnsiTheme="minorHAnsi" w:cstheme="minorHAnsi"/>
          <w:sz w:val="22"/>
          <w:szCs w:val="22"/>
        </w:rPr>
        <w:t xml:space="preserve">mikroskop elektronowy  SEM SIGMA VP - ……………… zł netto, VAT….%, </w:t>
      </w:r>
    </w:p>
    <w:p w14:paraId="6A1FFB43" w14:textId="1B5D054C" w:rsidR="00B408AC" w:rsidRPr="00E3772F" w:rsidRDefault="00B408AC" w:rsidP="00B408AC">
      <w:pPr>
        <w:pStyle w:val="Akapitzlist"/>
        <w:spacing w:before="20" w:line="240" w:lineRule="auto"/>
        <w:ind w:left="426" w:firstLine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3772F">
        <w:rPr>
          <w:rFonts w:asciiTheme="minorHAnsi" w:hAnsiTheme="minorHAnsi" w:cstheme="minorHAnsi"/>
          <w:sz w:val="22"/>
          <w:szCs w:val="22"/>
          <w:lang w:val="en-US"/>
        </w:rPr>
        <w:t>mikroskop</w:t>
      </w:r>
      <w:proofErr w:type="spellEnd"/>
      <w:r w:rsidRPr="00E3772F">
        <w:rPr>
          <w:rFonts w:asciiTheme="minorHAnsi" w:hAnsiTheme="minorHAnsi" w:cstheme="minorHAnsi"/>
          <w:sz w:val="22"/>
          <w:szCs w:val="22"/>
          <w:lang w:val="en-US"/>
        </w:rPr>
        <w:t xml:space="preserve"> LSM7 MP ‘In Vivo’ - ……………. </w:t>
      </w:r>
      <w:proofErr w:type="spellStart"/>
      <w:r w:rsidRPr="00E3772F">
        <w:rPr>
          <w:rFonts w:asciiTheme="minorHAnsi" w:hAnsiTheme="minorHAnsi" w:cstheme="minorHAnsi"/>
          <w:sz w:val="22"/>
          <w:szCs w:val="22"/>
          <w:lang w:val="en-US"/>
        </w:rPr>
        <w:t>zł</w:t>
      </w:r>
      <w:proofErr w:type="spellEnd"/>
      <w:r w:rsidRPr="00E3772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3772F">
        <w:rPr>
          <w:rFonts w:asciiTheme="minorHAnsi" w:hAnsiTheme="minorHAnsi" w:cstheme="minorHAnsi"/>
          <w:sz w:val="22"/>
          <w:szCs w:val="22"/>
          <w:lang w:val="en-US"/>
        </w:rPr>
        <w:t>netto</w:t>
      </w:r>
      <w:proofErr w:type="spellEnd"/>
      <w:r w:rsidRPr="00E3772F">
        <w:rPr>
          <w:rFonts w:asciiTheme="minorHAnsi" w:hAnsiTheme="minorHAnsi" w:cstheme="minorHAnsi"/>
          <w:sz w:val="22"/>
          <w:szCs w:val="22"/>
          <w:lang w:val="en-US"/>
        </w:rPr>
        <w:t>, VAT….%,</w:t>
      </w:r>
    </w:p>
    <w:p w14:paraId="0B7AFD2F" w14:textId="44F316A3" w:rsidR="00B408AC" w:rsidRDefault="00B408AC" w:rsidP="00B408AC">
      <w:pPr>
        <w:pStyle w:val="Akapitzlist"/>
        <w:spacing w:before="20" w:line="240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E3772F">
        <w:rPr>
          <w:rFonts w:asciiTheme="minorHAnsi" w:hAnsiTheme="minorHAnsi" w:cstheme="minorHAnsi"/>
          <w:sz w:val="22"/>
          <w:szCs w:val="22"/>
        </w:rPr>
        <w:t>mikroskop LSM 7 MP ‘</w:t>
      </w:r>
      <w:proofErr w:type="spellStart"/>
      <w:r w:rsidRPr="00E3772F">
        <w:rPr>
          <w:rFonts w:asciiTheme="minorHAnsi" w:hAnsiTheme="minorHAnsi" w:cstheme="minorHAnsi"/>
          <w:sz w:val="22"/>
          <w:szCs w:val="22"/>
        </w:rPr>
        <w:t>Photomanipulation</w:t>
      </w:r>
      <w:proofErr w:type="spellEnd"/>
      <w:r w:rsidRPr="00E3772F">
        <w:rPr>
          <w:rFonts w:asciiTheme="minorHAnsi" w:hAnsiTheme="minorHAnsi" w:cstheme="minorHAnsi"/>
          <w:sz w:val="22"/>
          <w:szCs w:val="22"/>
        </w:rPr>
        <w:t>’ - ………………… zł netto, VAT….%,</w:t>
      </w:r>
    </w:p>
    <w:p w14:paraId="3CB842CE" w14:textId="77777777" w:rsidR="00E3772F" w:rsidRPr="00E3772F" w:rsidRDefault="00E3772F" w:rsidP="00B408AC">
      <w:pPr>
        <w:pStyle w:val="Akapitzlist"/>
        <w:spacing w:before="20" w:line="240" w:lineRule="auto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517F88BE" w14:textId="6AC7599F" w:rsidR="007313A7" w:rsidRPr="00077095" w:rsidRDefault="00077095" w:rsidP="00B408AC">
      <w:pPr>
        <w:pStyle w:val="Akapitzlist"/>
        <w:spacing w:before="20" w:line="240" w:lineRule="auto"/>
        <w:ind w:left="426" w:firstLine="0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 w:rsidRPr="008F7402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płatne miesięcznie (1/</w:t>
      </w:r>
      <w:r w:rsidR="008F7402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5</w:t>
      </w:r>
      <w:r w:rsidR="003B0250" w:rsidRPr="008F7402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 kwoty całkowitej</w:t>
      </w:r>
      <w:r w:rsidRPr="008F7402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) w kwocie …………………… zł netto </w:t>
      </w:r>
      <w:r w:rsidR="008F7402" w:rsidRPr="008F7402">
        <w:rPr>
          <w:rFonts w:asciiTheme="minorHAnsi" w:hAnsiTheme="minorHAnsi" w:cstheme="minorHAnsi"/>
          <w:sz w:val="22"/>
          <w:szCs w:val="22"/>
        </w:rPr>
        <w:t>powiększona</w:t>
      </w:r>
      <w:r w:rsidR="008F7402">
        <w:rPr>
          <w:rFonts w:asciiTheme="minorHAnsi" w:hAnsiTheme="minorHAnsi" w:cstheme="minorHAnsi"/>
          <w:sz w:val="22"/>
          <w:szCs w:val="22"/>
        </w:rPr>
        <w:t xml:space="preserve"> </w:t>
      </w:r>
      <w:r w:rsidR="008F7402" w:rsidRPr="008F7402">
        <w:rPr>
          <w:rFonts w:asciiTheme="minorHAnsi" w:hAnsiTheme="minorHAnsi" w:cstheme="minorHAnsi"/>
          <w:sz w:val="22"/>
          <w:szCs w:val="22"/>
        </w:rPr>
        <w:t>o podatek VAT według obowiązującej stawki</w:t>
      </w:r>
      <w:r w:rsidR="008F7402" w:rsidRPr="008F7402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8F7402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na podstawie faktury</w:t>
      </w:r>
      <w:r w:rsidRPr="00077095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 Wykonawcy z załączonym i podpisanym przez obie strony protokołem (raportem) odbioru prac serwisowych objętych niniejszą umową. </w:t>
      </w:r>
    </w:p>
    <w:p w14:paraId="036279B5" w14:textId="7465BDEA" w:rsidR="00077095" w:rsidRDefault="00077095" w:rsidP="00077095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77095">
        <w:rPr>
          <w:rFonts w:asciiTheme="minorHAnsi" w:hAnsiTheme="minorHAnsi" w:cstheme="minorHAnsi"/>
          <w:sz w:val="22"/>
          <w:szCs w:val="22"/>
        </w:rPr>
        <w:t>Faktura będzie wystawiona na koniec każdego miesiąca</w:t>
      </w:r>
      <w:r w:rsidR="006131C4">
        <w:rPr>
          <w:rFonts w:asciiTheme="minorHAnsi" w:hAnsiTheme="minorHAnsi" w:cstheme="minorHAnsi"/>
          <w:sz w:val="22"/>
          <w:szCs w:val="22"/>
        </w:rPr>
        <w:t xml:space="preserve"> (licząc</w:t>
      </w:r>
      <w:r w:rsidR="008F7402">
        <w:rPr>
          <w:rFonts w:asciiTheme="minorHAnsi" w:hAnsiTheme="minorHAnsi" w:cstheme="minorHAnsi"/>
          <w:sz w:val="22"/>
          <w:szCs w:val="22"/>
        </w:rPr>
        <w:t xml:space="preserve"> </w:t>
      </w:r>
      <w:r w:rsidR="006131C4">
        <w:rPr>
          <w:rFonts w:asciiTheme="minorHAnsi" w:hAnsiTheme="minorHAnsi" w:cstheme="minorHAnsi"/>
          <w:sz w:val="22"/>
          <w:szCs w:val="22"/>
        </w:rPr>
        <w:t xml:space="preserve">od </w:t>
      </w:r>
      <w:r w:rsidR="008F7402">
        <w:rPr>
          <w:rFonts w:asciiTheme="minorHAnsi" w:hAnsiTheme="minorHAnsi" w:cstheme="minorHAnsi"/>
          <w:sz w:val="22"/>
          <w:szCs w:val="22"/>
        </w:rPr>
        <w:t xml:space="preserve">pierwszego pełnego </w:t>
      </w:r>
      <w:r w:rsidR="006131C4">
        <w:rPr>
          <w:rFonts w:asciiTheme="minorHAnsi" w:hAnsiTheme="minorHAnsi" w:cstheme="minorHAnsi"/>
          <w:sz w:val="22"/>
          <w:szCs w:val="22"/>
        </w:rPr>
        <w:t>miesiąca</w:t>
      </w:r>
      <w:r w:rsidR="008F7402">
        <w:rPr>
          <w:rFonts w:asciiTheme="minorHAnsi" w:hAnsiTheme="minorHAnsi" w:cstheme="minorHAnsi"/>
          <w:sz w:val="22"/>
          <w:szCs w:val="22"/>
        </w:rPr>
        <w:t xml:space="preserve"> od daty podpisania umowy</w:t>
      </w:r>
      <w:r w:rsidR="006131C4">
        <w:rPr>
          <w:rFonts w:asciiTheme="minorHAnsi" w:hAnsiTheme="minorHAnsi" w:cstheme="minorHAnsi"/>
          <w:sz w:val="22"/>
          <w:szCs w:val="22"/>
        </w:rPr>
        <w:t xml:space="preserve">) </w:t>
      </w:r>
      <w:r w:rsidR="00CE150F">
        <w:rPr>
          <w:rFonts w:asciiTheme="minorHAnsi" w:hAnsiTheme="minorHAnsi" w:cstheme="minorHAnsi"/>
          <w:sz w:val="22"/>
          <w:szCs w:val="22"/>
        </w:rPr>
        <w:t xml:space="preserve">i przesłana </w:t>
      </w:r>
      <w:r w:rsidRPr="00077095">
        <w:rPr>
          <w:rFonts w:asciiTheme="minorHAnsi" w:hAnsiTheme="minorHAnsi" w:cstheme="minorHAnsi"/>
          <w:sz w:val="22"/>
          <w:szCs w:val="22"/>
        </w:rPr>
        <w:t>z załączonym raportem (protokołem)</w:t>
      </w:r>
      <w:r w:rsidR="00445590">
        <w:rPr>
          <w:rFonts w:asciiTheme="minorHAnsi" w:hAnsiTheme="minorHAnsi" w:cstheme="minorHAnsi"/>
          <w:sz w:val="22"/>
          <w:szCs w:val="22"/>
        </w:rPr>
        <w:t xml:space="preserve"> podpisanym przez Strony</w:t>
      </w:r>
      <w:r w:rsidR="006131C4">
        <w:rPr>
          <w:rFonts w:asciiTheme="minorHAnsi" w:hAnsiTheme="minorHAnsi" w:cstheme="minorHAnsi"/>
          <w:sz w:val="22"/>
          <w:szCs w:val="22"/>
        </w:rPr>
        <w:t xml:space="preserve"> </w:t>
      </w:r>
      <w:r w:rsidRPr="00077095">
        <w:rPr>
          <w:rFonts w:asciiTheme="minorHAnsi" w:hAnsiTheme="minorHAnsi" w:cstheme="minorHAnsi"/>
          <w:sz w:val="22"/>
          <w:szCs w:val="22"/>
        </w:rPr>
        <w:t>z wykonania prac przedmiotu umowy</w:t>
      </w:r>
      <w:r w:rsidR="00CE150F">
        <w:rPr>
          <w:rFonts w:asciiTheme="minorHAnsi" w:hAnsiTheme="minorHAnsi" w:cstheme="minorHAnsi"/>
          <w:sz w:val="22"/>
          <w:szCs w:val="22"/>
        </w:rPr>
        <w:t xml:space="preserve"> do Zamawiającego.</w:t>
      </w:r>
    </w:p>
    <w:p w14:paraId="24ADCA3A" w14:textId="31D7C64D" w:rsidR="007313A7" w:rsidRDefault="007313A7" w:rsidP="00CC0879">
      <w:pPr>
        <w:pStyle w:val="Akapitzlist"/>
        <w:numPr>
          <w:ilvl w:val="0"/>
          <w:numId w:val="39"/>
        </w:numPr>
        <w:tabs>
          <w:tab w:val="left" w:pos="426"/>
        </w:tabs>
        <w:spacing w:line="240" w:lineRule="auto"/>
        <w:ind w:left="426" w:hanging="426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 w:rsidRPr="00CC0879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Powyższa cena zawiera całość kosztów ponoszonych przez Zamawiającego.</w:t>
      </w:r>
    </w:p>
    <w:p w14:paraId="0088B34C" w14:textId="07E7E802" w:rsidR="00B67335" w:rsidRPr="00CC0879" w:rsidRDefault="00B67335" w:rsidP="00077095">
      <w:pPr>
        <w:pStyle w:val="Akapitzlist"/>
        <w:numPr>
          <w:ilvl w:val="0"/>
          <w:numId w:val="39"/>
        </w:numPr>
        <w:tabs>
          <w:tab w:val="left" w:pos="426"/>
        </w:tabs>
        <w:spacing w:line="240" w:lineRule="auto"/>
        <w:ind w:left="426" w:hanging="426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 w:rsidRPr="00CC0879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W przypadku konieczności dokonania naprawy o której mowa w </w:t>
      </w:r>
      <w:r w:rsidRPr="00CC0879">
        <w:rPr>
          <w:rFonts w:asciiTheme="minorHAnsi" w:hAnsiTheme="minorHAnsi" w:cstheme="minorHAnsi"/>
          <w:sz w:val="22"/>
          <w:szCs w:val="22"/>
        </w:rPr>
        <w:t xml:space="preserve">§ 2 ust. 1 lit b) umowy, Wykonawca wystawi fakturę obejmującą koszty części zamiennych. Podstawą do wystawienia faktury jest protokół </w:t>
      </w:r>
      <w:r w:rsidRPr="00CC0879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serwisowy,  podpisany bez zastrzeżeń przez obie strony – potwierdzający dokonanie naprawy z wykorzystaniem części zamiennych.</w:t>
      </w:r>
    </w:p>
    <w:p w14:paraId="5D750FDF" w14:textId="0C1A35A8" w:rsidR="00CC0879" w:rsidRPr="00CC0879" w:rsidRDefault="00CC0879" w:rsidP="00CC0879">
      <w:pPr>
        <w:pStyle w:val="Akapitzlist"/>
        <w:widowControl/>
        <w:numPr>
          <w:ilvl w:val="0"/>
          <w:numId w:val="39"/>
        </w:numPr>
        <w:tabs>
          <w:tab w:val="left" w:pos="0"/>
          <w:tab w:val="left" w:pos="426"/>
        </w:tabs>
        <w:spacing w:line="240" w:lineRule="auto"/>
        <w:ind w:left="426" w:hanging="426"/>
        <w:rPr>
          <w:rFonts w:asciiTheme="minorHAnsi" w:eastAsia="Calibri" w:hAnsiTheme="minorHAnsi" w:cstheme="minorHAnsi"/>
          <w:spacing w:val="-2"/>
          <w:sz w:val="22"/>
          <w:szCs w:val="22"/>
        </w:rPr>
      </w:pPr>
      <w:r w:rsidRPr="00CC08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Wykonawca zobowiązany jest do przesłania faktury w formie elektronicznej (PDF) na adres </w:t>
      </w:r>
      <w:r w:rsidRPr="00CC0879">
        <w:rPr>
          <w:rFonts w:asciiTheme="minorHAnsi" w:eastAsia="Calibri" w:hAnsiTheme="minorHAnsi" w:cstheme="minorHAnsi"/>
          <w:spacing w:val="-2"/>
          <w:sz w:val="22"/>
          <w:szCs w:val="22"/>
        </w:rPr>
        <w:br/>
      </w:r>
      <w:r w:rsidRPr="00CC0879">
        <w:rPr>
          <w:rFonts w:asciiTheme="minorHAnsi" w:eastAsia="Calibri" w:hAnsiTheme="minorHAnsi" w:cstheme="minorHAnsi"/>
          <w:b/>
          <w:spacing w:val="-2"/>
          <w:sz w:val="22"/>
          <w:szCs w:val="22"/>
        </w:rPr>
        <w:t>faktury@nencki.edu.pl</w:t>
      </w:r>
      <w:r w:rsidRPr="00CC08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najpóźniej w terminie 7 dni od daty realizacji zamówienia.</w:t>
      </w:r>
    </w:p>
    <w:p w14:paraId="6EEEBED1" w14:textId="1A54F069" w:rsidR="00CC0879" w:rsidRPr="00CC0879" w:rsidRDefault="00CC0879" w:rsidP="00CC0879">
      <w:pPr>
        <w:pStyle w:val="Akapitzlist"/>
        <w:widowControl/>
        <w:numPr>
          <w:ilvl w:val="0"/>
          <w:numId w:val="39"/>
        </w:numPr>
        <w:tabs>
          <w:tab w:val="left" w:pos="0"/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  <w:lang w:eastAsia="en-US"/>
        </w:rPr>
      </w:pPr>
      <w:r w:rsidRPr="00CC08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Zamawiający oświadcza, że </w:t>
      </w:r>
      <w:r w:rsidRPr="00CC0879">
        <w:rPr>
          <w:rFonts w:asciiTheme="minorHAnsi" w:hAnsiTheme="minorHAnsi" w:cstheme="minorHAnsi"/>
          <w:sz w:val="22"/>
          <w:szCs w:val="22"/>
          <w:lang w:eastAsia="en-US"/>
        </w:rPr>
        <w:t>wyraża zgodę na otrzymywanie w formie elektronicznej faktur VAT w formacie PDF (zgodnie z oświadczeniem stanowiącym załącznik nr 2 do niniejszej umowy).</w:t>
      </w:r>
    </w:p>
    <w:p w14:paraId="581B4BD7" w14:textId="77777777" w:rsidR="00CC0879" w:rsidRPr="00CC0879" w:rsidRDefault="00CC0879" w:rsidP="00CC0879">
      <w:pPr>
        <w:pStyle w:val="Akapitzlist"/>
        <w:widowControl/>
        <w:numPr>
          <w:ilvl w:val="0"/>
          <w:numId w:val="39"/>
        </w:numPr>
        <w:tabs>
          <w:tab w:val="left" w:pos="0"/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  <w:lang w:eastAsia="en-US"/>
        </w:rPr>
      </w:pPr>
      <w:bookmarkStart w:id="3" w:name="_Hlk72770533"/>
      <w:r w:rsidRPr="00CC0879">
        <w:rPr>
          <w:rFonts w:asciiTheme="minorHAnsi" w:hAnsiTheme="minorHAnsi" w:cstheme="minorHAnsi"/>
          <w:sz w:val="22"/>
          <w:szCs w:val="22"/>
          <w:shd w:val="clear" w:color="auto" w:fill="FFFFFF"/>
        </w:rPr>
        <w:t>Strony oświadczają, iż faktury w formie elektronicznej będą przesyłane i odbierane w sposób zapewniający autentyczność pochodzenia, integralność treści oraz czytelność faktur, jak również łatwe ich odszukanie</w:t>
      </w:r>
      <w:bookmarkEnd w:id="3"/>
      <w:r w:rsidRPr="00CC087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2A3950F2" w14:textId="6F96ADC6" w:rsidR="00CC0879" w:rsidRPr="00CC0879" w:rsidRDefault="00CC0879" w:rsidP="00CC0879">
      <w:pPr>
        <w:pStyle w:val="Akapitzlist"/>
        <w:widowControl/>
        <w:numPr>
          <w:ilvl w:val="0"/>
          <w:numId w:val="39"/>
        </w:numPr>
        <w:tabs>
          <w:tab w:val="left" w:pos="0"/>
          <w:tab w:val="left" w:pos="426"/>
        </w:tabs>
        <w:spacing w:line="240" w:lineRule="auto"/>
        <w:ind w:left="426" w:hanging="426"/>
        <w:rPr>
          <w:rFonts w:asciiTheme="minorHAnsi" w:eastAsia="Calibri" w:hAnsiTheme="minorHAnsi" w:cstheme="minorHAnsi"/>
          <w:spacing w:val="-2"/>
          <w:sz w:val="22"/>
          <w:szCs w:val="22"/>
        </w:rPr>
      </w:pPr>
      <w:r w:rsidRPr="00CC08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Płatność nastąpi w ciągu 21 dni od daty otrzymania prawidłowo wystawionej faktury </w:t>
      </w:r>
      <w:bookmarkStart w:id="4" w:name="_Hlk72770572"/>
      <w:r w:rsidRPr="00CC08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w formie elektronicznej, w formacie (PDF)  na adres </w:t>
      </w:r>
      <w:r w:rsidRPr="00CC0879">
        <w:rPr>
          <w:rFonts w:asciiTheme="minorHAnsi" w:eastAsia="Calibri" w:hAnsiTheme="minorHAnsi" w:cstheme="minorHAnsi"/>
          <w:b/>
          <w:spacing w:val="-2"/>
          <w:sz w:val="22"/>
          <w:szCs w:val="22"/>
        </w:rPr>
        <w:t>faktury@nencki.edu.pl,</w:t>
      </w:r>
      <w:r w:rsidRPr="00CC08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bookmarkEnd w:id="4"/>
      <w:r w:rsidRPr="00CC08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przelewem na podstawie faktury </w:t>
      </w:r>
      <w:r w:rsidRPr="00CC0879">
        <w:rPr>
          <w:rFonts w:asciiTheme="minorHAnsi" w:eastAsia="Calibri" w:hAnsiTheme="minorHAnsi" w:cstheme="minorHAnsi"/>
          <w:spacing w:val="-2"/>
          <w:sz w:val="22"/>
          <w:szCs w:val="22"/>
        </w:rPr>
        <w:lastRenderedPageBreak/>
        <w:t>oznaczonej numerem umowy, wystawionej w oparciu o protokół odbioru podpisany bez zastrzeżeń przez strony, na konto Wykonawcy wskazane na fakturze.</w:t>
      </w:r>
    </w:p>
    <w:p w14:paraId="73E32595" w14:textId="665B513F" w:rsidR="00CC0879" w:rsidRPr="00CC0879" w:rsidRDefault="00CC0879" w:rsidP="00CC0879">
      <w:pPr>
        <w:pStyle w:val="Akapitzlist"/>
        <w:widowControl/>
        <w:numPr>
          <w:ilvl w:val="0"/>
          <w:numId w:val="39"/>
        </w:numPr>
        <w:spacing w:line="240" w:lineRule="auto"/>
        <w:ind w:left="426" w:hanging="426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 w:rsidRPr="00CC0879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Za dzień zapłaty strony przyjmują dzień wydania dyspozycji dokonania przelewu bankowi prowadzącemu rachunek Zamawiającego. </w:t>
      </w:r>
    </w:p>
    <w:p w14:paraId="6C25C4E1" w14:textId="514DD81E" w:rsidR="00CC0879" w:rsidRPr="00EF3CD8" w:rsidRDefault="00CC0879" w:rsidP="008F7402">
      <w:pPr>
        <w:pStyle w:val="Akapitzlist"/>
        <w:widowControl/>
        <w:numPr>
          <w:ilvl w:val="0"/>
          <w:numId w:val="39"/>
        </w:numPr>
        <w:tabs>
          <w:tab w:val="left" w:pos="426"/>
        </w:tabs>
        <w:spacing w:line="240" w:lineRule="auto"/>
        <w:ind w:left="426" w:hanging="426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 w:rsidRPr="00EF3CD8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Zamawiający oświadcza, że jest uprawniony do otrzymania faktur VAT i posiada NIP 525 000 92 69.</w:t>
      </w:r>
    </w:p>
    <w:p w14:paraId="57D1A8D6" w14:textId="77777777" w:rsidR="00D3364E" w:rsidRDefault="00D3364E" w:rsidP="007313A7">
      <w:pPr>
        <w:tabs>
          <w:tab w:val="left" w:pos="426"/>
        </w:tabs>
        <w:spacing w:line="240" w:lineRule="auto"/>
        <w:ind w:left="425" w:right="-301" w:hanging="425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14:paraId="21470737" w14:textId="77777777" w:rsidR="00D3364E" w:rsidRPr="00C67732" w:rsidRDefault="00D3364E" w:rsidP="00D3364E">
      <w:pPr>
        <w:jc w:val="center"/>
        <w:rPr>
          <w:rFonts w:asciiTheme="minorHAnsi" w:hAnsiTheme="minorHAnsi" w:cstheme="minorHAnsi"/>
          <w:sz w:val="22"/>
          <w:szCs w:val="22"/>
        </w:rPr>
      </w:pPr>
      <w:r w:rsidRPr="00C67732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C67732">
        <w:rPr>
          <w:rFonts w:asciiTheme="minorHAnsi" w:hAnsiTheme="minorHAnsi" w:cstheme="minorHAnsi"/>
          <w:sz w:val="22"/>
          <w:szCs w:val="22"/>
        </w:rPr>
        <w:t xml:space="preserve"> </w:t>
      </w:r>
      <w:r w:rsidR="000C5DD0" w:rsidRPr="00C67732">
        <w:rPr>
          <w:rFonts w:asciiTheme="minorHAnsi" w:hAnsiTheme="minorHAnsi" w:cstheme="minorHAnsi"/>
          <w:sz w:val="22"/>
          <w:szCs w:val="22"/>
        </w:rPr>
        <w:t>7</w:t>
      </w:r>
    </w:p>
    <w:p w14:paraId="3CEC8AEB" w14:textId="77777777" w:rsidR="00D3364E" w:rsidRPr="002933CA" w:rsidRDefault="00D3364E" w:rsidP="00D3364E">
      <w:pPr>
        <w:tabs>
          <w:tab w:val="left" w:pos="426"/>
        </w:tabs>
        <w:spacing w:line="240" w:lineRule="auto"/>
        <w:ind w:left="426" w:right="-22" w:hanging="426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>
        <w:rPr>
          <w:rFonts w:eastAsia="Calibri" w:cstheme="minorHAnsi"/>
          <w:color w:val="000000"/>
          <w:spacing w:val="-2"/>
        </w:rPr>
        <w:t>1.</w:t>
      </w:r>
      <w:r>
        <w:rPr>
          <w:rFonts w:eastAsia="Calibri" w:cstheme="minorHAnsi"/>
          <w:color w:val="000000"/>
          <w:spacing w:val="-2"/>
        </w:rPr>
        <w:tab/>
      </w:r>
      <w:r w:rsidRPr="002933CA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Za niewykonane lub nienależyte wykonanie przedmiotu umowy Zamawiający zastrzega sobie prawo do dochodzenia kar umownych:</w:t>
      </w:r>
    </w:p>
    <w:p w14:paraId="599A2D37" w14:textId="3CC71B14" w:rsidR="00D3364E" w:rsidRPr="002933CA" w:rsidRDefault="00D3364E" w:rsidP="00D3364E">
      <w:pPr>
        <w:tabs>
          <w:tab w:val="left" w:pos="426"/>
        </w:tabs>
        <w:spacing w:line="240" w:lineRule="auto"/>
        <w:ind w:left="851" w:right="-22" w:hanging="851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 w:rsidRPr="002933CA">
        <w:rPr>
          <w:rFonts w:asciiTheme="minorHAnsi" w:eastAsia="Calibri" w:hAnsiTheme="minorHAnsi" w:cstheme="minorHAnsi"/>
          <w:spacing w:val="-2"/>
          <w:sz w:val="22"/>
          <w:szCs w:val="22"/>
        </w:rPr>
        <w:tab/>
        <w:t xml:space="preserve">a)  </w:t>
      </w:r>
      <w:r w:rsidR="00CC0879">
        <w:rPr>
          <w:rFonts w:asciiTheme="minorHAnsi" w:eastAsia="Calibri" w:hAnsiTheme="minorHAnsi" w:cstheme="minorHAnsi"/>
          <w:spacing w:val="-2"/>
          <w:sz w:val="22"/>
          <w:szCs w:val="22"/>
        </w:rPr>
        <w:tab/>
      </w:r>
      <w:r w:rsidRPr="002933CA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w razie   zwłoki  w dostawie przedmiotu umowy, z wyłączeniem przypadków spowodowanych działaniem siły wyższej, Zamawiający upoważniony jest do naliczania kar umownych w wysokości 0,1% ceny netto określonej w § </w:t>
      </w:r>
      <w:r w:rsidR="000C5DD0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6</w:t>
      </w:r>
      <w:r w:rsidRPr="002933CA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 ust. 1 za każdy dzień zwłoki, jednak nie więcej niż 10% wartości netto zamówienia,</w:t>
      </w:r>
    </w:p>
    <w:p w14:paraId="0AC57AA3" w14:textId="4164F952" w:rsidR="00D3364E" w:rsidRDefault="00D3364E" w:rsidP="00D3364E">
      <w:pPr>
        <w:tabs>
          <w:tab w:val="left" w:pos="426"/>
          <w:tab w:val="left" w:pos="852"/>
        </w:tabs>
        <w:spacing w:line="240" w:lineRule="auto"/>
        <w:ind w:left="852" w:right="-22" w:hanging="852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 w:rsidRPr="002933CA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ab/>
        <w:t xml:space="preserve">b) </w:t>
      </w:r>
      <w:r w:rsidRPr="002933CA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ab/>
        <w:t>za odstąpienie od Umowy z przyczyn za które odpowiada Wykonawca w wysokości 10% wartości netto zamówienia,</w:t>
      </w:r>
      <w:r w:rsidRPr="002933CA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ab/>
      </w:r>
    </w:p>
    <w:p w14:paraId="59BD951B" w14:textId="25052FB3" w:rsidR="00CC0879" w:rsidRDefault="00CC0879" w:rsidP="00CC0879">
      <w:pPr>
        <w:tabs>
          <w:tab w:val="left" w:pos="426"/>
        </w:tabs>
        <w:spacing w:line="240" w:lineRule="auto"/>
        <w:ind w:left="851" w:right="-22" w:hanging="851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ab/>
        <w:t>c)</w:t>
      </w:r>
      <w:r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ab/>
      </w:r>
      <w:r w:rsidRPr="00CC08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za dostarczenie faktury po upływie terminu o którym mowa w § </w:t>
      </w:r>
      <w:r w:rsidR="00010C7B">
        <w:rPr>
          <w:rFonts w:asciiTheme="minorHAnsi" w:eastAsia="Calibri" w:hAnsiTheme="minorHAnsi" w:cstheme="minorHAnsi"/>
          <w:spacing w:val="-2"/>
          <w:sz w:val="22"/>
          <w:szCs w:val="22"/>
        </w:rPr>
        <w:t>6</w:t>
      </w:r>
      <w:r w:rsidRPr="00CC08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ust.</w:t>
      </w:r>
      <w:r w:rsidR="00010C7B">
        <w:rPr>
          <w:rFonts w:asciiTheme="minorHAnsi" w:eastAsia="Calibri" w:hAnsiTheme="minorHAnsi" w:cstheme="minorHAnsi"/>
          <w:spacing w:val="-2"/>
          <w:sz w:val="22"/>
          <w:szCs w:val="22"/>
        </w:rPr>
        <w:t>5</w:t>
      </w:r>
      <w:r w:rsidRPr="00CC08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, tj.: po upływie 7 dni od daty realizacji zamówienia, w wysokości 0,5% ceny netto określonej w § </w:t>
      </w:r>
      <w:r w:rsidR="00010C7B">
        <w:rPr>
          <w:rFonts w:asciiTheme="minorHAnsi" w:eastAsia="Calibri" w:hAnsiTheme="minorHAnsi" w:cstheme="minorHAnsi"/>
          <w:spacing w:val="-2"/>
          <w:sz w:val="22"/>
          <w:szCs w:val="22"/>
        </w:rPr>
        <w:t>6</w:t>
      </w:r>
      <w:r w:rsidRPr="00CC08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ust. 1, za każdy dzień opóźnienia.</w:t>
      </w:r>
    </w:p>
    <w:p w14:paraId="54FE8905" w14:textId="77777777" w:rsidR="00D3364E" w:rsidRPr="002933CA" w:rsidRDefault="00D3364E" w:rsidP="00D3364E">
      <w:pPr>
        <w:tabs>
          <w:tab w:val="left" w:pos="426"/>
        </w:tabs>
        <w:spacing w:line="240" w:lineRule="auto"/>
        <w:ind w:left="425" w:right="-23" w:hanging="425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 w:rsidRPr="002933CA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2. </w:t>
      </w:r>
      <w:r w:rsidRPr="002933CA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ab/>
        <w:t>Zamawiający zastrzega sobie prawo dochodzenia odszkodowania za szkody przewyższające wysokość kar umownych na zasadach ogólnych.</w:t>
      </w:r>
    </w:p>
    <w:p w14:paraId="43DB5B6F" w14:textId="77777777" w:rsidR="00D3364E" w:rsidRPr="002933CA" w:rsidRDefault="00D3364E" w:rsidP="00D3364E">
      <w:pPr>
        <w:tabs>
          <w:tab w:val="left" w:pos="426"/>
        </w:tabs>
        <w:spacing w:line="240" w:lineRule="auto"/>
        <w:ind w:firstLine="0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3. </w:t>
      </w:r>
      <w:r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ab/>
      </w:r>
      <w:r w:rsidRPr="002933CA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W przypadku opóźnienia  w zapłacie faktury Zamawiający zapłaci Wykonawcy odsetki ustawowe.</w:t>
      </w:r>
    </w:p>
    <w:p w14:paraId="5FA031C7" w14:textId="77777777" w:rsidR="009857F9" w:rsidRDefault="009857F9" w:rsidP="007313A7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jc w:val="center"/>
        <w:rPr>
          <w:rFonts w:asciiTheme="minorHAnsi" w:eastAsia="Calibri" w:hAnsiTheme="minorHAnsi" w:cstheme="minorHAnsi"/>
          <w:spacing w:val="-2"/>
          <w:sz w:val="22"/>
          <w:szCs w:val="22"/>
        </w:rPr>
      </w:pPr>
    </w:p>
    <w:p w14:paraId="73781D7B" w14:textId="25D10B03" w:rsidR="007313A7" w:rsidRPr="007313A7" w:rsidRDefault="007313A7" w:rsidP="007313A7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jc w:val="center"/>
        <w:rPr>
          <w:rFonts w:asciiTheme="minorHAnsi" w:eastAsia="Calibri" w:hAnsiTheme="minorHAnsi" w:cstheme="minorHAnsi"/>
          <w:spacing w:val="-2"/>
          <w:sz w:val="22"/>
          <w:szCs w:val="22"/>
        </w:rPr>
      </w:pPr>
      <w:r w:rsidRPr="007313A7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§ </w:t>
      </w:r>
      <w:r w:rsidR="000C5DD0">
        <w:rPr>
          <w:rFonts w:asciiTheme="minorHAnsi" w:eastAsia="Calibri" w:hAnsiTheme="minorHAnsi" w:cstheme="minorHAnsi"/>
          <w:spacing w:val="-2"/>
          <w:sz w:val="22"/>
          <w:szCs w:val="22"/>
        </w:rPr>
        <w:t>8</w:t>
      </w:r>
    </w:p>
    <w:p w14:paraId="620FDC29" w14:textId="77777777" w:rsidR="007313A7" w:rsidRPr="007313A7" w:rsidRDefault="007313A7" w:rsidP="007313A7">
      <w:pPr>
        <w:spacing w:line="240" w:lineRule="auto"/>
        <w:ind w:left="426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7313A7">
        <w:rPr>
          <w:rFonts w:asciiTheme="minorHAnsi" w:hAnsiTheme="minorHAnsi"/>
          <w:sz w:val="22"/>
          <w:szCs w:val="22"/>
        </w:rPr>
        <w:t>1</w:t>
      </w:r>
      <w:r w:rsidRPr="007313A7">
        <w:rPr>
          <w:rFonts w:asciiTheme="minorHAnsi" w:hAnsiTheme="minorHAnsi" w:cstheme="minorHAnsi"/>
          <w:spacing w:val="-2"/>
          <w:sz w:val="22"/>
          <w:szCs w:val="22"/>
        </w:rPr>
        <w:t>.   Wykonawca oświadcza i gwarantuje, że jest oraz pozostanie w okresie realizacji i rozliczenia umowy zarejestrowanym czynnym podatnikiem podatku od towarów i usług i posiada numer NIP ……</w:t>
      </w:r>
      <w:r w:rsidR="00CA7FF9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7313A7">
        <w:rPr>
          <w:rFonts w:asciiTheme="minorHAnsi" w:hAnsiTheme="minorHAnsi" w:cstheme="minorHAnsi"/>
          <w:spacing w:val="-2"/>
          <w:sz w:val="22"/>
          <w:szCs w:val="22"/>
        </w:rPr>
        <w:t xml:space="preserve">……. </w:t>
      </w:r>
    </w:p>
    <w:p w14:paraId="157E0111" w14:textId="77777777" w:rsidR="007313A7" w:rsidRPr="007313A7" w:rsidRDefault="007313A7" w:rsidP="007313A7">
      <w:pPr>
        <w:spacing w:line="240" w:lineRule="auto"/>
        <w:ind w:left="426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7313A7">
        <w:rPr>
          <w:rFonts w:asciiTheme="minorHAnsi" w:hAnsiTheme="minorHAnsi" w:cstheme="minorHAnsi"/>
          <w:spacing w:val="-2"/>
          <w:sz w:val="22"/>
          <w:szCs w:val="22"/>
        </w:rPr>
        <w:t>2.    Zamawiający będzie dokonywał płatności na rachunek bankowy nr ………</w:t>
      </w:r>
      <w:r>
        <w:rPr>
          <w:rFonts w:asciiTheme="minorHAnsi" w:hAnsiTheme="minorHAnsi" w:cstheme="minorHAnsi"/>
          <w:spacing w:val="-2"/>
          <w:sz w:val="22"/>
          <w:szCs w:val="22"/>
        </w:rPr>
        <w:t>………….</w:t>
      </w:r>
      <w:r w:rsidRPr="007313A7">
        <w:rPr>
          <w:rFonts w:asciiTheme="minorHAnsi" w:hAnsiTheme="minorHAnsi" w:cstheme="minorHAnsi"/>
          <w:spacing w:val="-2"/>
          <w:sz w:val="22"/>
          <w:szCs w:val="22"/>
        </w:rPr>
        <w:t xml:space="preserve">………………………...  </w:t>
      </w:r>
    </w:p>
    <w:p w14:paraId="1DFB996F" w14:textId="77777777" w:rsidR="007313A7" w:rsidRPr="007313A7" w:rsidRDefault="007313A7" w:rsidP="007313A7">
      <w:pPr>
        <w:spacing w:line="240" w:lineRule="auto"/>
        <w:ind w:left="426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7313A7">
        <w:rPr>
          <w:rFonts w:asciiTheme="minorHAnsi" w:hAnsiTheme="minorHAnsi" w:cstheme="minorHAnsi"/>
          <w:spacing w:val="-2"/>
          <w:sz w:val="22"/>
          <w:szCs w:val="22"/>
        </w:rPr>
        <w:t>3.  </w:t>
      </w:r>
      <w:r w:rsidRPr="007313A7">
        <w:rPr>
          <w:rFonts w:asciiTheme="minorHAnsi" w:hAnsiTheme="minorHAnsi" w:cstheme="minorHAnsi"/>
          <w:spacing w:val="-2"/>
          <w:sz w:val="22"/>
          <w:szCs w:val="22"/>
        </w:rPr>
        <w:tab/>
        <w:t>Wykonawca potwierdza, iż wskazany przez niego rachunek bankowy na podstawie, którego Zamawiający ma dokonać płatności  jest rachunkiem rozliczeniowym, o którym mowa w art. 49 ust. 1 pkt 1 ustawy z dnia 29 sierpnia 1997 r. – Prawo bankowe i został zgłoszony do właściwego urzędu skarbowego.</w:t>
      </w:r>
    </w:p>
    <w:p w14:paraId="5839E9E6" w14:textId="77777777" w:rsidR="007313A7" w:rsidRPr="007313A7" w:rsidRDefault="007313A7" w:rsidP="007313A7">
      <w:pPr>
        <w:spacing w:line="240" w:lineRule="auto"/>
        <w:ind w:left="426" w:hanging="360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4.   </w:t>
      </w:r>
      <w:r w:rsidRPr="007313A7">
        <w:rPr>
          <w:rFonts w:asciiTheme="minorHAnsi" w:hAnsiTheme="minorHAnsi" w:cstheme="minorHAnsi"/>
          <w:spacing w:val="-2"/>
          <w:sz w:val="22"/>
          <w:szCs w:val="22"/>
        </w:rPr>
        <w:t>Wykonawca potwierdza, iż wskazany rachunek bankowy na wystawionej do niniejszej umowy fakturze lub innym dokumencie na podstawie, którego Zamawiający ma dokonać płatności  jest umieszczony  i uwidoczniony przez cały okres trwania i rozliczenia Umowy w wykazie, o którym mowa w art. 96b ust.1 ustawy z dnia 11 marca 2004 r. o podatku od towarów i usług prowadzonym przez Szefa Krajowej Administracji Skarbowej (Dz. U. 2020.0.106 dalej: Wykaz).</w:t>
      </w:r>
    </w:p>
    <w:p w14:paraId="40CF0DB2" w14:textId="77777777" w:rsidR="007313A7" w:rsidRPr="007313A7" w:rsidRDefault="007313A7" w:rsidP="007313A7">
      <w:pPr>
        <w:spacing w:line="240" w:lineRule="auto"/>
        <w:ind w:left="426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7313A7">
        <w:rPr>
          <w:rFonts w:asciiTheme="minorHAnsi" w:hAnsiTheme="minorHAnsi" w:cstheme="minorHAnsi"/>
          <w:spacing w:val="-2"/>
          <w:sz w:val="22"/>
          <w:szCs w:val="22"/>
        </w:rPr>
        <w:t>5.   Wykonawca zobowiązuje się powiadomić w ciągu 24 godzin Zamawiającego o wykreśleniu jego rachunku bankowego z Wykazu lub utraty charakteru czynnego podatnika VAT. Naruszenie tego obowiązku skutkuje powstaniem roszczenia odszkodowawczego do wysokości poniesionej szkody.</w:t>
      </w:r>
    </w:p>
    <w:p w14:paraId="624D4A24" w14:textId="77777777" w:rsidR="007313A7" w:rsidRPr="007313A7" w:rsidRDefault="007313A7" w:rsidP="007313A7">
      <w:pPr>
        <w:spacing w:line="240" w:lineRule="auto"/>
        <w:ind w:left="426" w:hanging="360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6.   </w:t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7313A7">
        <w:rPr>
          <w:rFonts w:asciiTheme="minorHAnsi" w:hAnsiTheme="minorHAnsi" w:cstheme="minorHAnsi"/>
          <w:spacing w:val="-2"/>
          <w:sz w:val="22"/>
          <w:szCs w:val="22"/>
        </w:rPr>
        <w:t>W przypadku, gdyby rachunek bankowy nie został uwidoczniony w Wykazie, Zamawiający zastrzega sobie możliwość wstrzymania płatności do momentu wyjaśnienia sytuacji i określenia rachunku bankowego, który będzie umożliwiał uznanie danej płatności za koszt uzyskania przychodów w rozumieniu przepisów podatkowych.</w:t>
      </w:r>
    </w:p>
    <w:p w14:paraId="4A22372C" w14:textId="77777777" w:rsidR="007313A7" w:rsidRPr="007313A7" w:rsidRDefault="007313A7" w:rsidP="007313A7">
      <w:pPr>
        <w:spacing w:line="240" w:lineRule="auto"/>
        <w:ind w:left="426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7313A7">
        <w:rPr>
          <w:rFonts w:asciiTheme="minorHAnsi" w:hAnsiTheme="minorHAnsi" w:cstheme="minorHAnsi"/>
          <w:spacing w:val="-2"/>
          <w:sz w:val="22"/>
          <w:szCs w:val="22"/>
        </w:rPr>
        <w:t>7.  </w:t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7313A7">
        <w:rPr>
          <w:rFonts w:asciiTheme="minorHAnsi" w:hAnsiTheme="minorHAnsi" w:cstheme="minorHAnsi"/>
          <w:spacing w:val="-2"/>
          <w:sz w:val="22"/>
          <w:szCs w:val="22"/>
        </w:rPr>
        <w:t>Wstrzymanie płatności, o którym mowa w ustępie powyższym nie wywoła żadnych negatywnych konsekwencji dla Zamawiającego, w tym w szczególności nie powstanie obowiązek zapłacenia odsetek od zaległości lub kar umownych na rzecz Wykonawcy.</w:t>
      </w:r>
    </w:p>
    <w:p w14:paraId="1DAB62A3" w14:textId="4ADAA8F4" w:rsidR="00CA7FF9" w:rsidRDefault="007313A7" w:rsidP="007313A7">
      <w:pPr>
        <w:spacing w:line="240" w:lineRule="auto"/>
        <w:ind w:left="426" w:hanging="360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8.  </w:t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7313A7">
        <w:rPr>
          <w:rFonts w:asciiTheme="minorHAnsi" w:hAnsiTheme="minorHAnsi" w:cstheme="minorHAnsi"/>
          <w:spacing w:val="-2"/>
          <w:sz w:val="22"/>
          <w:szCs w:val="22"/>
        </w:rPr>
        <w:t>Zamawiający przy dokonywaniu płatności może zastosować mechanizm podzielonej płatności, o którym mowa w ustawie z dnia 11 marca 2004 r. o podatku od towarów i usług (Dz. U. 2020.0.106). </w:t>
      </w:r>
    </w:p>
    <w:p w14:paraId="52F3BDE9" w14:textId="5D573988" w:rsidR="007313A7" w:rsidRDefault="00CA7FF9" w:rsidP="007313A7">
      <w:pPr>
        <w:spacing w:line="240" w:lineRule="auto"/>
        <w:ind w:left="426" w:hanging="360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9.</w:t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7313A7">
        <w:rPr>
          <w:rFonts w:asciiTheme="minorHAnsi" w:hAnsiTheme="minorHAnsi" w:cs="Arial"/>
          <w:sz w:val="22"/>
          <w:szCs w:val="22"/>
          <w:shd w:val="clear" w:color="auto" w:fill="FFFFFF"/>
        </w:rPr>
        <w:t>Wykonawca oświadcza, że znajduje się na białej liście podatników.</w:t>
      </w:r>
    </w:p>
    <w:p w14:paraId="49963099" w14:textId="47C90537" w:rsidR="008F7402" w:rsidRPr="002E4BA9" w:rsidRDefault="002E4BA9" w:rsidP="002E4BA9">
      <w:pPr>
        <w:widowControl/>
        <w:tabs>
          <w:tab w:val="left" w:pos="426"/>
        </w:tabs>
        <w:spacing w:line="240" w:lineRule="auto"/>
        <w:ind w:left="426" w:hanging="426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10. </w:t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8F7402" w:rsidRPr="002E4BA9">
        <w:rPr>
          <w:rFonts w:asciiTheme="minorHAnsi" w:hAnsiTheme="minorHAnsi" w:cstheme="minorHAnsi"/>
          <w:color w:val="222222"/>
          <w:sz w:val="22"/>
          <w:szCs w:val="22"/>
        </w:rPr>
        <w:t>Zamawiający oświadcza, że od dnia wejścia w życie przepisów ustawy z 16 czerwca 2023 r. o zmianie ustawy o podatku od towarów i usług oraz niektórych innych ustaw (Dz. U. z 2023 r. poz. 1598) będzie zarejestrowany oraz będzie posiadał konto w Krajowym Systemie e-Faktur w celu otrzymywania od Wykonawcy faktur ustrukturyzowanych.</w:t>
      </w:r>
    </w:p>
    <w:p w14:paraId="21D3327A" w14:textId="05D9E66D" w:rsidR="008F7402" w:rsidRPr="002E4BA9" w:rsidRDefault="002E4BA9" w:rsidP="002E4BA9">
      <w:pPr>
        <w:widowControl/>
        <w:tabs>
          <w:tab w:val="left" w:pos="426"/>
        </w:tabs>
        <w:spacing w:line="240" w:lineRule="auto"/>
        <w:ind w:left="426" w:hanging="426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11. </w:t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8F7402" w:rsidRPr="002E4BA9">
        <w:rPr>
          <w:rFonts w:asciiTheme="minorHAnsi" w:hAnsiTheme="minorHAnsi" w:cstheme="minorHAnsi"/>
          <w:color w:val="222222"/>
          <w:sz w:val="22"/>
          <w:szCs w:val="22"/>
        </w:rPr>
        <w:t>Wykonawca będzie zobowiązany do wystawiania i przekazywania faktur ustrukturyzowanych z wykorzystaniem Krajowego Systemu e-Faktur, zgodnie z przepisami ustawy z dnia 11 marca 2004 r. o podatku od towarów i usług. </w:t>
      </w:r>
    </w:p>
    <w:p w14:paraId="3E444471" w14:textId="1369961A" w:rsidR="008F7402" w:rsidRPr="002E4BA9" w:rsidRDefault="002E4BA9" w:rsidP="002E4BA9">
      <w:pPr>
        <w:widowControl/>
        <w:tabs>
          <w:tab w:val="left" w:pos="426"/>
        </w:tabs>
        <w:spacing w:line="240" w:lineRule="auto"/>
        <w:ind w:left="426" w:hanging="426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lastRenderedPageBreak/>
        <w:t xml:space="preserve">12. </w:t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8F7402" w:rsidRPr="002E4BA9">
        <w:rPr>
          <w:rFonts w:asciiTheme="minorHAnsi" w:hAnsiTheme="minorHAnsi" w:cstheme="minorHAnsi"/>
          <w:color w:val="222222"/>
          <w:sz w:val="22"/>
          <w:szCs w:val="22"/>
        </w:rPr>
        <w:t>Wykonawca będzie zobowiązany zawrzeć w fakturze ustrukturyzowanej elementy wymagane w ustawie z dnia 11 marca 2004 r. o podatku od towarów i usług oraz wskazać numer umowy w sprawie udzielenia zamówienia publicznego, którego dotyczy faktura ustrukturyzowana.</w:t>
      </w:r>
    </w:p>
    <w:p w14:paraId="5C027FE3" w14:textId="54B02741" w:rsidR="008F7402" w:rsidRPr="002E4BA9" w:rsidRDefault="002E4BA9" w:rsidP="002E4BA9">
      <w:pPr>
        <w:widowControl/>
        <w:tabs>
          <w:tab w:val="left" w:pos="426"/>
        </w:tabs>
        <w:spacing w:line="240" w:lineRule="auto"/>
        <w:ind w:left="426" w:hanging="426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13. </w:t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8F7402" w:rsidRPr="002E4BA9">
        <w:rPr>
          <w:rFonts w:asciiTheme="minorHAnsi" w:hAnsiTheme="minorHAnsi" w:cstheme="minorHAnsi"/>
          <w:color w:val="222222"/>
          <w:sz w:val="22"/>
          <w:szCs w:val="22"/>
        </w:rPr>
        <w:t>Jeżeli Wykonawca nie będzie zobowiązany do korzystania z Krajowego Systemu e-Faktur w celu rozliczeń z Zamawiającym, to będzie zobowiązany do przekazania Zamawiającemu informacji o braku obowiązku korzystania z Krajowego Systemu e-Faktur wraz z podstawą zwolnienia ze wskazanego obowiązku oraz uzyskania od Zamawiającego adresu mailowego w celu wysyłania Zamawiającemu faktur elektronicznych lub innych dokumentów elektronicznych.</w:t>
      </w:r>
    </w:p>
    <w:p w14:paraId="27E2F9CF" w14:textId="77777777" w:rsidR="008F7402" w:rsidRPr="007313A7" w:rsidRDefault="008F7402" w:rsidP="007313A7">
      <w:pPr>
        <w:spacing w:line="240" w:lineRule="auto"/>
        <w:ind w:left="426" w:hanging="360"/>
        <w:rPr>
          <w:rFonts w:asciiTheme="minorHAnsi" w:hAnsiTheme="minorHAnsi" w:cstheme="minorHAnsi"/>
          <w:spacing w:val="-2"/>
          <w:sz w:val="22"/>
          <w:szCs w:val="22"/>
        </w:rPr>
      </w:pPr>
    </w:p>
    <w:p w14:paraId="2CE99826" w14:textId="77777777" w:rsidR="003E2E09" w:rsidRPr="00C67732" w:rsidRDefault="003E2E09" w:rsidP="003E2E09">
      <w:pPr>
        <w:jc w:val="center"/>
        <w:rPr>
          <w:rFonts w:asciiTheme="minorHAnsi" w:hAnsiTheme="minorHAnsi" w:cstheme="minorHAnsi"/>
          <w:sz w:val="22"/>
          <w:szCs w:val="22"/>
        </w:rPr>
      </w:pPr>
      <w:r w:rsidRPr="00C67732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C67732">
        <w:rPr>
          <w:rFonts w:asciiTheme="minorHAnsi" w:hAnsiTheme="minorHAnsi" w:cstheme="minorHAnsi"/>
          <w:sz w:val="22"/>
          <w:szCs w:val="22"/>
        </w:rPr>
        <w:t xml:space="preserve"> </w:t>
      </w:r>
      <w:r w:rsidR="000C5DD0" w:rsidRPr="00C67732">
        <w:rPr>
          <w:rFonts w:asciiTheme="minorHAnsi" w:hAnsiTheme="minorHAnsi" w:cstheme="minorHAnsi"/>
          <w:sz w:val="22"/>
          <w:szCs w:val="22"/>
        </w:rPr>
        <w:t>9</w:t>
      </w:r>
    </w:p>
    <w:p w14:paraId="187EA1C7" w14:textId="77777777" w:rsidR="003E2E09" w:rsidRPr="00BD5215" w:rsidRDefault="003E2E09" w:rsidP="002933CA">
      <w:pPr>
        <w:widowControl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D5215">
        <w:rPr>
          <w:rFonts w:asciiTheme="minorHAnsi" w:hAnsiTheme="minorHAnsi" w:cstheme="minorHAnsi"/>
          <w:sz w:val="22"/>
          <w:szCs w:val="22"/>
        </w:rPr>
        <w:t xml:space="preserve">Strony zobowiązują się do zachowania poufności, co do informacji, o których dowiedziały się </w:t>
      </w:r>
      <w:r w:rsidRPr="00BD5215">
        <w:rPr>
          <w:rFonts w:asciiTheme="minorHAnsi" w:hAnsiTheme="minorHAnsi" w:cstheme="minorHAnsi"/>
          <w:sz w:val="22"/>
          <w:szCs w:val="22"/>
        </w:rPr>
        <w:br/>
        <w:t>w związku z wykonywaniem niniejszej umowy oraz informacji technicznych, technologicznych, ekonomicznych, finansowych, handlowych, prawnych i organizacyjnych dotyczących drugiej Strony, niezależnie od formy przekazania tych informacji i ich źródła, o ile bezwzględnie obowiązujące przepisy nie stanowią inaczej.</w:t>
      </w:r>
    </w:p>
    <w:p w14:paraId="4D111D11" w14:textId="77777777" w:rsidR="003E2E09" w:rsidRPr="00BD5215" w:rsidRDefault="003E2E09" w:rsidP="002933CA">
      <w:pPr>
        <w:widowControl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D5215">
        <w:rPr>
          <w:rFonts w:asciiTheme="minorHAnsi" w:hAnsiTheme="minorHAnsi" w:cstheme="minorHAnsi"/>
          <w:sz w:val="22"/>
          <w:szCs w:val="22"/>
        </w:rPr>
        <w:t>Klauzulą poufności nie są objęte informacje uzyskane w trakcie toczącego się postępowania o udzielenie zamówienia publicznego oraz informacje mogące stanowić podstawę do wystawienia referencji dla Wykonawcy.</w:t>
      </w:r>
    </w:p>
    <w:p w14:paraId="249503D9" w14:textId="77777777" w:rsidR="003E2E09" w:rsidRPr="00BD5215" w:rsidRDefault="003E2E09" w:rsidP="002933CA">
      <w:pPr>
        <w:widowControl/>
        <w:numPr>
          <w:ilvl w:val="0"/>
          <w:numId w:val="19"/>
        </w:numPr>
        <w:spacing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D5215">
        <w:rPr>
          <w:rFonts w:asciiTheme="minorHAnsi" w:hAnsiTheme="minorHAnsi" w:cstheme="minorHAnsi"/>
          <w:sz w:val="22"/>
          <w:szCs w:val="22"/>
        </w:rPr>
        <w:t>Informacje poufne mogą być ujawnione na żądanie sądu, prokuratury, policji, organów administracji państwowej w związku z ich uprawnieniami ustawowymi.</w:t>
      </w:r>
    </w:p>
    <w:p w14:paraId="03C15A2D" w14:textId="77777777" w:rsidR="003E2E09" w:rsidRPr="00BD5215" w:rsidRDefault="003E2E09" w:rsidP="002933CA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2BAD289F" w14:textId="77777777" w:rsidR="003E2E09" w:rsidRPr="00C67732" w:rsidRDefault="003E2E09" w:rsidP="002933CA">
      <w:pPr>
        <w:spacing w:line="240" w:lineRule="auto"/>
        <w:jc w:val="center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 w:rsidRPr="00C67732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C67732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 </w:t>
      </w:r>
      <w:r w:rsidR="000C5DD0" w:rsidRPr="00C67732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10</w:t>
      </w:r>
    </w:p>
    <w:p w14:paraId="2CFC1F0C" w14:textId="77777777" w:rsidR="003E2E09" w:rsidRPr="00BD5215" w:rsidRDefault="003E2E09" w:rsidP="000C5DD0">
      <w:pPr>
        <w:pStyle w:val="Akapitzlist"/>
        <w:widowControl/>
        <w:numPr>
          <w:ilvl w:val="1"/>
          <w:numId w:val="16"/>
        </w:numPr>
        <w:spacing w:line="240" w:lineRule="auto"/>
        <w:ind w:left="426" w:hanging="426"/>
        <w:rPr>
          <w:rFonts w:asciiTheme="minorHAnsi" w:eastAsia="Calibri" w:hAnsiTheme="minorHAnsi" w:cstheme="minorHAnsi"/>
          <w:spacing w:val="-2"/>
          <w:sz w:val="22"/>
          <w:szCs w:val="22"/>
        </w:rPr>
      </w:pPr>
      <w:r w:rsidRPr="00BD5215">
        <w:rPr>
          <w:rFonts w:asciiTheme="minorHAnsi" w:eastAsia="Calibri" w:hAnsiTheme="minorHAnsi" w:cstheme="minorHAnsi"/>
          <w:spacing w:val="-2"/>
          <w:sz w:val="22"/>
          <w:szCs w:val="22"/>
        </w:rPr>
        <w:t>Osobami odpowiedzialnymi za realizację postanowień niniejszej Umowy, a w szczególności do podpisania protokołu odbioru bez zastrzeżeń oraz za bieżące kontakty między Stronami, w tym zgłaszanie usterek są:</w:t>
      </w:r>
    </w:p>
    <w:p w14:paraId="5F3FED8B" w14:textId="77777777" w:rsidR="003E2E09" w:rsidRPr="00BD5215" w:rsidRDefault="002933CA" w:rsidP="000C5DD0">
      <w:pPr>
        <w:tabs>
          <w:tab w:val="left" w:pos="426"/>
        </w:tabs>
        <w:spacing w:line="240" w:lineRule="auto"/>
        <w:ind w:left="426"/>
        <w:rPr>
          <w:rFonts w:asciiTheme="minorHAnsi" w:eastAsia="Calibri" w:hAnsiTheme="minorHAnsi" w:cstheme="minorHAnsi"/>
          <w:spacing w:val="-2"/>
          <w:sz w:val="22"/>
          <w:szCs w:val="22"/>
        </w:rPr>
      </w:pPr>
      <w:r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- </w:t>
      </w:r>
      <w:r w:rsidR="003E2E09" w:rsidRPr="00BD5215">
        <w:rPr>
          <w:rFonts w:asciiTheme="minorHAnsi" w:eastAsia="Calibri" w:hAnsiTheme="minorHAnsi" w:cstheme="minorHAnsi"/>
          <w:spacing w:val="-2"/>
          <w:sz w:val="22"/>
          <w:szCs w:val="22"/>
        </w:rPr>
        <w:t>ze strony Zamawiającego: ……………….……., tel. …..……………..……., e-mail: ………</w:t>
      </w:r>
      <w:r>
        <w:rPr>
          <w:rFonts w:asciiTheme="minorHAnsi" w:eastAsia="Calibri" w:hAnsiTheme="minorHAnsi" w:cstheme="minorHAnsi"/>
          <w:spacing w:val="-2"/>
          <w:sz w:val="22"/>
          <w:szCs w:val="22"/>
        </w:rPr>
        <w:t>………</w:t>
      </w:r>
      <w:r w:rsidR="003E2E09" w:rsidRPr="00BD521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….……….… </w:t>
      </w:r>
    </w:p>
    <w:p w14:paraId="3288D3B3" w14:textId="77777777" w:rsidR="003E2E09" w:rsidRDefault="002933CA" w:rsidP="000C5DD0">
      <w:pPr>
        <w:tabs>
          <w:tab w:val="left" w:pos="567"/>
        </w:tabs>
        <w:spacing w:line="240" w:lineRule="auto"/>
        <w:ind w:left="426"/>
        <w:rPr>
          <w:rFonts w:asciiTheme="minorHAnsi" w:eastAsia="Calibri" w:hAnsiTheme="minorHAnsi" w:cstheme="minorHAnsi"/>
          <w:spacing w:val="-2"/>
          <w:sz w:val="22"/>
          <w:szCs w:val="22"/>
        </w:rPr>
      </w:pPr>
      <w:r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- </w:t>
      </w:r>
      <w:r w:rsidR="003E2E09" w:rsidRPr="00BD5215">
        <w:rPr>
          <w:rFonts w:asciiTheme="minorHAnsi" w:eastAsia="Calibri" w:hAnsiTheme="minorHAnsi" w:cstheme="minorHAnsi"/>
          <w:spacing w:val="-2"/>
          <w:sz w:val="22"/>
          <w:szCs w:val="22"/>
        </w:rPr>
        <w:t>ze strony Wykonawcy: ……………………………….……., tel. ……………….….…….., e-mail: ………………..…</w:t>
      </w:r>
    </w:p>
    <w:p w14:paraId="462E4A93" w14:textId="77777777" w:rsidR="003E09B8" w:rsidRDefault="003E09B8" w:rsidP="000C5DD0">
      <w:pPr>
        <w:tabs>
          <w:tab w:val="left" w:pos="567"/>
        </w:tabs>
        <w:spacing w:line="240" w:lineRule="auto"/>
        <w:ind w:left="426"/>
        <w:rPr>
          <w:rFonts w:asciiTheme="minorHAnsi" w:eastAsia="Calibri" w:hAnsiTheme="minorHAnsi" w:cstheme="minorHAnsi"/>
          <w:spacing w:val="-2"/>
          <w:sz w:val="22"/>
          <w:szCs w:val="22"/>
        </w:rPr>
      </w:pPr>
    </w:p>
    <w:p w14:paraId="78EFCD5B" w14:textId="77777777" w:rsidR="003E09B8" w:rsidRPr="00C67732" w:rsidRDefault="003E09B8" w:rsidP="003E09B8">
      <w:pPr>
        <w:spacing w:line="240" w:lineRule="auto"/>
        <w:jc w:val="center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 w:rsidRPr="00C67732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C67732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 1</w:t>
      </w:r>
      <w:r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1</w:t>
      </w:r>
    </w:p>
    <w:p w14:paraId="22A601BD" w14:textId="77777777" w:rsidR="003E09B8" w:rsidRPr="00BD5215" w:rsidRDefault="003E09B8" w:rsidP="003E09B8">
      <w:pPr>
        <w:tabs>
          <w:tab w:val="left" w:pos="567"/>
        </w:tabs>
        <w:spacing w:line="240" w:lineRule="auto"/>
        <w:ind w:firstLine="0"/>
        <w:rPr>
          <w:rFonts w:asciiTheme="minorHAnsi" w:eastAsia="Calibri" w:hAnsiTheme="minorHAnsi" w:cstheme="minorHAnsi"/>
          <w:spacing w:val="-2"/>
          <w:sz w:val="22"/>
          <w:szCs w:val="22"/>
        </w:rPr>
      </w:pPr>
      <w:r>
        <w:rPr>
          <w:rFonts w:asciiTheme="minorHAnsi" w:eastAsia="Calibri" w:hAnsiTheme="minorHAnsi" w:cstheme="minorHAnsi"/>
          <w:spacing w:val="-2"/>
          <w:sz w:val="22"/>
          <w:szCs w:val="22"/>
        </w:rPr>
        <w:t>Gwarancja za części zamienne wynosi ……………………………  od dnia podpisania protokołu wykonanej usługi.</w:t>
      </w:r>
    </w:p>
    <w:p w14:paraId="6C397238" w14:textId="77777777" w:rsidR="009857F9" w:rsidRDefault="009857F9" w:rsidP="000C5DD0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4BFA70F" w14:textId="2DC1507C" w:rsidR="003E2E09" w:rsidRPr="00C67732" w:rsidRDefault="003E2E09" w:rsidP="000C5DD0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7732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C67732">
        <w:rPr>
          <w:rFonts w:asciiTheme="minorHAnsi" w:hAnsiTheme="minorHAnsi" w:cstheme="minorHAnsi"/>
          <w:sz w:val="22"/>
          <w:szCs w:val="22"/>
        </w:rPr>
        <w:t xml:space="preserve"> 1</w:t>
      </w:r>
      <w:r w:rsidR="003E09B8">
        <w:rPr>
          <w:rFonts w:asciiTheme="minorHAnsi" w:hAnsiTheme="minorHAnsi" w:cstheme="minorHAnsi"/>
          <w:sz w:val="22"/>
          <w:szCs w:val="22"/>
        </w:rPr>
        <w:t>2</w:t>
      </w:r>
    </w:p>
    <w:p w14:paraId="1778A306" w14:textId="77777777" w:rsidR="003E2E09" w:rsidRPr="00BD5215" w:rsidRDefault="003E2E09" w:rsidP="000C5DD0">
      <w:pPr>
        <w:widowControl/>
        <w:numPr>
          <w:ilvl w:val="0"/>
          <w:numId w:val="20"/>
        </w:numPr>
        <w:tabs>
          <w:tab w:val="clear" w:pos="720"/>
          <w:tab w:val="num" w:pos="36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D5215">
        <w:rPr>
          <w:rFonts w:asciiTheme="minorHAnsi" w:hAnsiTheme="minorHAnsi" w:cstheme="minorHAnsi"/>
          <w:sz w:val="22"/>
          <w:szCs w:val="22"/>
        </w:rPr>
        <w:t>Za szkody powstałe na majątku Zamawiającego w czasie realizowania przedmiotu zamówienia, dokonane przez Wykonawcę lub jego pracowników odpowiada Wykonawca. Wartość szkód zostanie oszacowana przez Zamawiającego i potrącona z rachunku wystawionego przez Wykonawcę.</w:t>
      </w:r>
    </w:p>
    <w:p w14:paraId="0A12D5FB" w14:textId="77777777" w:rsidR="003E2E09" w:rsidRPr="00BD5215" w:rsidRDefault="003E2E09" w:rsidP="000C5DD0">
      <w:pPr>
        <w:widowControl/>
        <w:numPr>
          <w:ilvl w:val="0"/>
          <w:numId w:val="20"/>
        </w:numPr>
        <w:tabs>
          <w:tab w:val="clear" w:pos="720"/>
          <w:tab w:val="num" w:pos="360"/>
        </w:tabs>
        <w:spacing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D5215">
        <w:rPr>
          <w:rFonts w:asciiTheme="minorHAnsi" w:hAnsiTheme="minorHAnsi" w:cstheme="minorHAnsi"/>
          <w:sz w:val="22"/>
          <w:szCs w:val="22"/>
        </w:rPr>
        <w:t xml:space="preserve">Żadna ze Stron nie będzie odpowiadała za niewykonanie swoich zobowiązań wynikających </w:t>
      </w:r>
      <w:r w:rsidRPr="00BD5215">
        <w:rPr>
          <w:rFonts w:asciiTheme="minorHAnsi" w:hAnsiTheme="minorHAnsi" w:cstheme="minorHAnsi"/>
          <w:sz w:val="22"/>
          <w:szCs w:val="22"/>
        </w:rPr>
        <w:br/>
        <w:t xml:space="preserve">z niniejszej umowy, jeżeli spowodowane zostały „Siłą wyższą”. “Siła wyższa“ oznacza wydarzenie nieprzewidywalne i poza kontrolą Strony, występujące po podpisaniu umowy, </w:t>
      </w:r>
      <w:r w:rsidRPr="00BD5215">
        <w:rPr>
          <w:rFonts w:asciiTheme="minorHAnsi" w:hAnsiTheme="minorHAnsi" w:cstheme="minorHAnsi"/>
          <w:sz w:val="22"/>
          <w:szCs w:val="22"/>
        </w:rPr>
        <w:br/>
        <w:t xml:space="preserve">a uniemożliwiające wypełnienie obowiązków Strony. Wydarzenia takie mogą obejmować </w:t>
      </w:r>
      <w:r w:rsidRPr="00BD5215">
        <w:rPr>
          <w:rFonts w:asciiTheme="minorHAnsi" w:hAnsiTheme="minorHAnsi" w:cstheme="minorHAnsi"/>
          <w:sz w:val="22"/>
          <w:szCs w:val="22"/>
        </w:rPr>
        <w:br/>
        <w:t xml:space="preserve">w szczególności: wojny, pożary, powodzie, embarga przewozowe, strajki oraz oficjalne decyzje organów władzy państwowej. W sytuacji „Siły wyższej” strony poinformują się natychmiast </w:t>
      </w:r>
      <w:r w:rsidRPr="00BD5215">
        <w:rPr>
          <w:rFonts w:asciiTheme="minorHAnsi" w:hAnsiTheme="minorHAnsi" w:cstheme="minorHAnsi"/>
          <w:sz w:val="22"/>
          <w:szCs w:val="22"/>
        </w:rPr>
        <w:br/>
        <w:t>o jej zaistnieniu i w dobrej wierze rozpatrzą możliwości realizacji bądź rozwiązania umowy.</w:t>
      </w:r>
    </w:p>
    <w:p w14:paraId="0FA7A586" w14:textId="77777777" w:rsidR="003E2E09" w:rsidRPr="00BD5215" w:rsidRDefault="003E2E09" w:rsidP="000C5DD0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85C705" w14:textId="77777777" w:rsidR="003E2E09" w:rsidRPr="00C67732" w:rsidRDefault="003E2E09" w:rsidP="000C5DD0">
      <w:pPr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67732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C67732">
        <w:rPr>
          <w:rFonts w:asciiTheme="minorHAnsi" w:hAnsiTheme="minorHAnsi" w:cstheme="minorHAnsi"/>
          <w:sz w:val="22"/>
          <w:szCs w:val="22"/>
        </w:rPr>
        <w:t xml:space="preserve"> </w:t>
      </w:r>
      <w:r w:rsidRPr="00C67732">
        <w:rPr>
          <w:rFonts w:asciiTheme="minorHAnsi" w:hAnsiTheme="minorHAnsi" w:cstheme="minorHAnsi"/>
          <w:bCs/>
          <w:sz w:val="22"/>
          <w:szCs w:val="22"/>
        </w:rPr>
        <w:t>1</w:t>
      </w:r>
      <w:r w:rsidR="003E09B8">
        <w:rPr>
          <w:rFonts w:asciiTheme="minorHAnsi" w:hAnsiTheme="minorHAnsi" w:cstheme="minorHAnsi"/>
          <w:bCs/>
          <w:sz w:val="22"/>
          <w:szCs w:val="22"/>
        </w:rPr>
        <w:t>3</w:t>
      </w:r>
    </w:p>
    <w:p w14:paraId="0030CD48" w14:textId="77777777" w:rsidR="003E2E09" w:rsidRPr="00BD5215" w:rsidRDefault="003E2E09" w:rsidP="000C5DD0">
      <w:pPr>
        <w:widowControl/>
        <w:numPr>
          <w:ilvl w:val="0"/>
          <w:numId w:val="2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5215">
        <w:rPr>
          <w:rFonts w:asciiTheme="minorHAnsi" w:hAnsiTheme="minorHAnsi" w:cstheme="minorHAnsi"/>
          <w:sz w:val="22"/>
          <w:szCs w:val="22"/>
        </w:rPr>
        <w:t>Zamawiający zastrzega sobie prawo wypowiedzenia niniejszej umowy ze skutkiem natychmiastowym w przypadku zaniedbania wykonania przez Wykonawcę jakiegokolwiek postanowienia niniejszej umowy oraz w przypadku utraty, z jakichkolwiek przyczyn, prawa prowadzenia działalności gospodarczej w zakresie objętym niniejszą umową.</w:t>
      </w:r>
    </w:p>
    <w:p w14:paraId="6B3FFB0D" w14:textId="77777777" w:rsidR="003E2E09" w:rsidRPr="00BD5215" w:rsidRDefault="003E2E09" w:rsidP="000C5DD0">
      <w:pPr>
        <w:widowControl/>
        <w:numPr>
          <w:ilvl w:val="0"/>
          <w:numId w:val="2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5215">
        <w:rPr>
          <w:rFonts w:asciiTheme="minorHAnsi" w:hAnsiTheme="minorHAnsi" w:cstheme="minorHAnsi"/>
          <w:sz w:val="22"/>
          <w:szCs w:val="22"/>
        </w:rPr>
        <w:t>Wykonawca zastrzega sobie prawo wypowiedzenia niniejszej umowy ze skutkiem natychmiastowym w przypadku zaniedbania wykonania przez Zamawiającego jakiegokolwiek postanowienia niniejszej umowy lub w przypadku wystąpienia warunku krytycznego (</w:t>
      </w:r>
      <w:r w:rsidRPr="00BD5215">
        <w:rPr>
          <w:rFonts w:asciiTheme="minorHAnsi" w:hAnsiTheme="minorHAnsi" w:cstheme="minorHAnsi"/>
          <w:bCs/>
          <w:sz w:val="22"/>
          <w:szCs w:val="22"/>
        </w:rPr>
        <w:t>ust. 3</w:t>
      </w:r>
      <w:r w:rsidRPr="00BD5215">
        <w:rPr>
          <w:rFonts w:asciiTheme="minorHAnsi" w:hAnsiTheme="minorHAnsi" w:cstheme="minorHAnsi"/>
          <w:sz w:val="22"/>
          <w:szCs w:val="22"/>
        </w:rPr>
        <w:t>) .</w:t>
      </w:r>
    </w:p>
    <w:p w14:paraId="108F0EE6" w14:textId="77777777" w:rsidR="003E2E09" w:rsidRPr="00BD5215" w:rsidRDefault="003E2E09" w:rsidP="000C5DD0">
      <w:pPr>
        <w:widowControl/>
        <w:numPr>
          <w:ilvl w:val="0"/>
          <w:numId w:val="2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5215">
        <w:rPr>
          <w:rFonts w:asciiTheme="minorHAnsi" w:hAnsiTheme="minorHAnsi" w:cstheme="minorHAnsi"/>
          <w:sz w:val="22"/>
          <w:szCs w:val="22"/>
        </w:rPr>
        <w:t xml:space="preserve">Warunki krytyczne zrywające </w:t>
      </w:r>
      <w:r w:rsidR="00F21354">
        <w:rPr>
          <w:rFonts w:asciiTheme="minorHAnsi" w:hAnsiTheme="minorHAnsi" w:cstheme="minorHAnsi"/>
          <w:sz w:val="22"/>
          <w:szCs w:val="22"/>
        </w:rPr>
        <w:t>umowę</w:t>
      </w:r>
      <w:r w:rsidRPr="00BD5215">
        <w:rPr>
          <w:rFonts w:asciiTheme="minorHAnsi" w:hAnsiTheme="minorHAnsi" w:cstheme="minorHAnsi"/>
          <w:sz w:val="22"/>
          <w:szCs w:val="22"/>
        </w:rPr>
        <w:t>:</w:t>
      </w:r>
    </w:p>
    <w:p w14:paraId="5B3B4214" w14:textId="77777777" w:rsidR="003E2E09" w:rsidRPr="00BD5215" w:rsidRDefault="003E2E09" w:rsidP="000C5DD0">
      <w:pPr>
        <w:widowControl/>
        <w:numPr>
          <w:ilvl w:val="0"/>
          <w:numId w:val="21"/>
        </w:numPr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BD5215">
        <w:rPr>
          <w:rFonts w:asciiTheme="minorHAnsi" w:hAnsiTheme="minorHAnsi" w:cstheme="minorHAnsi"/>
          <w:sz w:val="22"/>
          <w:szCs w:val="22"/>
        </w:rPr>
        <w:t xml:space="preserve">wykrycie nieprawidłowości w użytkowaniu sprzętu, narażenie sprzętu na działanie czynników zewnętrznych, wykrycie śladów demontażu, </w:t>
      </w:r>
    </w:p>
    <w:p w14:paraId="0B62DFC5" w14:textId="77777777" w:rsidR="003E2E09" w:rsidRPr="00BD5215" w:rsidRDefault="003E2E09" w:rsidP="000C5DD0">
      <w:pPr>
        <w:widowControl/>
        <w:numPr>
          <w:ilvl w:val="0"/>
          <w:numId w:val="21"/>
        </w:numPr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BD5215">
        <w:rPr>
          <w:rFonts w:asciiTheme="minorHAnsi" w:hAnsiTheme="minorHAnsi" w:cstheme="minorHAnsi"/>
          <w:sz w:val="22"/>
          <w:szCs w:val="22"/>
        </w:rPr>
        <w:t>stwierdzenie ingerencji w system przez nieautoryzowany serwis,</w:t>
      </w:r>
    </w:p>
    <w:p w14:paraId="6B2F4E9F" w14:textId="77777777" w:rsidR="003E2E09" w:rsidRPr="00BD5215" w:rsidRDefault="003E2E09" w:rsidP="000C5DD0">
      <w:pPr>
        <w:widowControl/>
        <w:numPr>
          <w:ilvl w:val="0"/>
          <w:numId w:val="21"/>
        </w:numPr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BD5215">
        <w:rPr>
          <w:rFonts w:asciiTheme="minorHAnsi" w:hAnsiTheme="minorHAnsi" w:cstheme="minorHAnsi"/>
          <w:sz w:val="22"/>
          <w:szCs w:val="22"/>
        </w:rPr>
        <w:lastRenderedPageBreak/>
        <w:t>niewywiązywanie się  przez Wykonawcę/Zamawiającego z postanowień Umowy.</w:t>
      </w:r>
    </w:p>
    <w:p w14:paraId="10E82399" w14:textId="77777777" w:rsidR="003E2E09" w:rsidRPr="00BD5215" w:rsidRDefault="003E2E09" w:rsidP="000C5DD0">
      <w:pPr>
        <w:pStyle w:val="Akapitzlist"/>
        <w:widowControl/>
        <w:numPr>
          <w:ilvl w:val="0"/>
          <w:numId w:val="22"/>
        </w:numPr>
        <w:tabs>
          <w:tab w:val="clear" w:pos="720"/>
          <w:tab w:val="num" w:pos="426"/>
        </w:tabs>
        <w:spacing w:line="240" w:lineRule="auto"/>
        <w:ind w:left="284" w:hanging="284"/>
        <w:rPr>
          <w:rFonts w:asciiTheme="minorHAnsi" w:eastAsia="Calibri" w:hAnsiTheme="minorHAnsi" w:cstheme="minorHAnsi"/>
          <w:spacing w:val="-2"/>
          <w:sz w:val="22"/>
          <w:szCs w:val="22"/>
        </w:rPr>
      </w:pPr>
      <w:r w:rsidRPr="00BD5215">
        <w:rPr>
          <w:rFonts w:asciiTheme="minorHAnsi" w:hAnsiTheme="minorHAnsi" w:cstheme="minorHAnsi"/>
          <w:spacing w:val="-2"/>
          <w:sz w:val="22"/>
          <w:szCs w:val="22"/>
        </w:rPr>
        <w:t xml:space="preserve">W razie stwierdzenia przez Zamawiającego niezrealizowania przez Wykonawcę którejkolwiek </w:t>
      </w:r>
      <w:r w:rsidRPr="00BD5215">
        <w:rPr>
          <w:rFonts w:asciiTheme="minorHAnsi" w:hAnsiTheme="minorHAnsi" w:cstheme="minorHAnsi"/>
          <w:spacing w:val="-2"/>
          <w:sz w:val="22"/>
          <w:szCs w:val="22"/>
        </w:rPr>
        <w:br/>
        <w:t>z prac będących przedmiotem umowy, Zamawiający wezwie pisemnie Wykonawcę do jej wykonania, wyznaczając jednocześnie termin wykonania tej pracy.</w:t>
      </w:r>
    </w:p>
    <w:p w14:paraId="34AA658C" w14:textId="77777777" w:rsidR="003E2E09" w:rsidRPr="00034F9A" w:rsidRDefault="003E2E09" w:rsidP="000C5DD0">
      <w:pPr>
        <w:pStyle w:val="Akapitzlist"/>
        <w:widowControl/>
        <w:numPr>
          <w:ilvl w:val="0"/>
          <w:numId w:val="22"/>
        </w:numPr>
        <w:tabs>
          <w:tab w:val="clear" w:pos="720"/>
          <w:tab w:val="num" w:pos="426"/>
        </w:tabs>
        <w:spacing w:line="240" w:lineRule="auto"/>
        <w:ind w:left="284" w:hanging="284"/>
        <w:rPr>
          <w:rFonts w:asciiTheme="minorHAnsi" w:eastAsia="Calibri" w:hAnsiTheme="minorHAnsi" w:cstheme="minorHAnsi"/>
          <w:spacing w:val="-2"/>
          <w:sz w:val="22"/>
          <w:szCs w:val="22"/>
        </w:rPr>
      </w:pPr>
      <w:r w:rsidRPr="00BD5215">
        <w:rPr>
          <w:rFonts w:asciiTheme="minorHAnsi" w:hAnsiTheme="minorHAnsi" w:cstheme="minorHAnsi"/>
          <w:spacing w:val="-2"/>
          <w:sz w:val="22"/>
          <w:szCs w:val="22"/>
        </w:rPr>
        <w:t>W przypadku, gdy wezwanie, o którym mowa w ust. 4 okaże się bezskuteczne Zamawiający może odstąpić od Umowy.</w:t>
      </w:r>
    </w:p>
    <w:p w14:paraId="080671D9" w14:textId="77777777" w:rsidR="00034F9A" w:rsidRDefault="00034F9A" w:rsidP="00034F9A">
      <w:pPr>
        <w:widowControl/>
        <w:tabs>
          <w:tab w:val="num" w:pos="426"/>
        </w:tabs>
        <w:spacing w:line="240" w:lineRule="auto"/>
        <w:rPr>
          <w:rFonts w:asciiTheme="minorHAnsi" w:eastAsia="Calibri" w:hAnsiTheme="minorHAnsi" w:cstheme="minorHAnsi"/>
          <w:spacing w:val="-2"/>
          <w:sz w:val="22"/>
          <w:szCs w:val="22"/>
        </w:rPr>
      </w:pPr>
    </w:p>
    <w:p w14:paraId="7A4A37F8" w14:textId="77777777" w:rsidR="00034F9A" w:rsidRPr="00C67732" w:rsidRDefault="00034F9A" w:rsidP="00034F9A">
      <w:pPr>
        <w:tabs>
          <w:tab w:val="left" w:pos="426"/>
        </w:tabs>
        <w:spacing w:line="240" w:lineRule="auto"/>
        <w:ind w:left="425" w:hanging="425"/>
        <w:jc w:val="center"/>
        <w:rPr>
          <w:rFonts w:asciiTheme="minorHAnsi" w:hAnsiTheme="minorHAnsi" w:cstheme="minorHAnsi"/>
          <w:sz w:val="22"/>
          <w:szCs w:val="22"/>
        </w:rPr>
      </w:pPr>
      <w:r w:rsidRPr="00C67732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4</w:t>
      </w:r>
    </w:p>
    <w:p w14:paraId="0C521065" w14:textId="61856D8E" w:rsidR="00034F9A" w:rsidRPr="00034F9A" w:rsidRDefault="00034F9A" w:rsidP="00034F9A">
      <w:pPr>
        <w:tabs>
          <w:tab w:val="left" w:pos="426"/>
          <w:tab w:val="center" w:pos="6480"/>
        </w:tabs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34F9A">
        <w:rPr>
          <w:rFonts w:asciiTheme="minorHAnsi" w:hAnsiTheme="minorHAnsi"/>
          <w:sz w:val="22"/>
          <w:szCs w:val="22"/>
        </w:rPr>
        <w:t xml:space="preserve">Zgodnie z wymogami art.14 Rozporządzenia Parlamentu Europejskiego i Rady UE 2016/679 z dnia 27 kwietnia 2016 r. w sprawie ochrony osób fizycznych w związku z przetwarzaniem danych osobowych </w:t>
      </w:r>
      <w:r w:rsidRPr="00034F9A">
        <w:rPr>
          <w:rFonts w:asciiTheme="minorHAnsi" w:hAnsiTheme="minorHAnsi"/>
          <w:sz w:val="22"/>
          <w:szCs w:val="22"/>
        </w:rPr>
        <w:br/>
        <w:t xml:space="preserve">i w sprawie swobodnego przepływu takich danych oraz uchylenia dyrektywy 95/46/WE (RODO), </w:t>
      </w:r>
      <w:r w:rsidRPr="00034F9A">
        <w:rPr>
          <w:rFonts w:asciiTheme="minorHAnsi" w:hAnsiTheme="minorHAnsi"/>
          <w:sz w:val="22"/>
          <w:szCs w:val="22"/>
        </w:rPr>
        <w:br/>
        <w:t>w przypadku, gdy będzie to miało zastosowanie strony zobowiązują się do przekazania informacji wymaganej zgodnie z art.14 RODO swoim reprezentantom oraz osobom przez siebie zatrudnionym, których dane osobowe będą ujawniane drugiej stronie Umowy jako Administratorowi danych w związku z zawarciem i realizacją niniejszej umowy. W tym celu strony przekażą Klauzule informacyjną w celu spełnienia obowiązku informacyjnego ich dotyczącego, aby druga strona mogła go przedstawić w/w osobom.</w:t>
      </w:r>
    </w:p>
    <w:p w14:paraId="434BAA5D" w14:textId="1C7222D1" w:rsidR="00034F9A" w:rsidRDefault="00034F9A" w:rsidP="00034F9A">
      <w:pPr>
        <w:tabs>
          <w:tab w:val="left" w:pos="426"/>
          <w:tab w:val="center" w:pos="6480"/>
        </w:tabs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034F9A">
        <w:rPr>
          <w:rFonts w:asciiTheme="minorHAnsi" w:hAnsiTheme="minorHAnsi"/>
          <w:sz w:val="22"/>
          <w:szCs w:val="22"/>
        </w:rPr>
        <w:t xml:space="preserve">Klauzula informacyjna RODO Instytutu </w:t>
      </w:r>
      <w:r w:rsidRPr="00034F9A">
        <w:rPr>
          <w:rFonts w:asciiTheme="minorHAnsi" w:hAnsiTheme="minorHAnsi" w:cstheme="minorHAnsi"/>
          <w:sz w:val="22"/>
          <w:szCs w:val="22"/>
          <w:highlight w:val="white"/>
        </w:rPr>
        <w:t>Biologii Doświadczalnej im. M. Nenckiego Polskiej Akademii Nauk</w:t>
      </w:r>
      <w:r w:rsidRPr="00034F9A">
        <w:rPr>
          <w:rFonts w:asciiTheme="minorHAnsi" w:hAnsiTheme="minorHAnsi" w:cstheme="minorHAnsi"/>
          <w:sz w:val="22"/>
          <w:szCs w:val="22"/>
        </w:rPr>
        <w:t xml:space="preserve"> została zamieszczona w załączniku nr </w:t>
      </w:r>
      <w:r w:rsidR="00010C7B">
        <w:rPr>
          <w:rFonts w:asciiTheme="minorHAnsi" w:hAnsiTheme="minorHAnsi" w:cstheme="minorHAnsi"/>
          <w:sz w:val="22"/>
          <w:szCs w:val="22"/>
        </w:rPr>
        <w:t>3</w:t>
      </w:r>
      <w:r w:rsidRPr="00034F9A">
        <w:rPr>
          <w:rFonts w:asciiTheme="minorHAnsi" w:hAnsiTheme="minorHAnsi" w:cstheme="minorHAnsi"/>
          <w:sz w:val="22"/>
          <w:szCs w:val="22"/>
        </w:rPr>
        <w:t>.</w:t>
      </w:r>
    </w:p>
    <w:p w14:paraId="61AE6744" w14:textId="7ABC9682" w:rsidR="00010C7B" w:rsidRDefault="00010C7B" w:rsidP="00034F9A">
      <w:pPr>
        <w:tabs>
          <w:tab w:val="left" w:pos="426"/>
          <w:tab w:val="center" w:pos="6480"/>
        </w:tabs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729B9DCB" w14:textId="77777777" w:rsidR="000C5DD0" w:rsidRPr="00C67732" w:rsidRDefault="000C5DD0" w:rsidP="000C5DD0">
      <w:pPr>
        <w:tabs>
          <w:tab w:val="left" w:pos="426"/>
        </w:tabs>
        <w:spacing w:line="240" w:lineRule="auto"/>
        <w:ind w:left="425" w:hanging="425"/>
        <w:jc w:val="center"/>
        <w:rPr>
          <w:rFonts w:asciiTheme="minorHAnsi" w:hAnsiTheme="minorHAnsi" w:cstheme="minorHAnsi"/>
          <w:sz w:val="22"/>
          <w:szCs w:val="22"/>
        </w:rPr>
      </w:pPr>
      <w:r w:rsidRPr="00C67732">
        <w:rPr>
          <w:rFonts w:asciiTheme="minorHAnsi" w:hAnsiTheme="minorHAnsi" w:cstheme="minorHAnsi"/>
          <w:sz w:val="22"/>
          <w:szCs w:val="22"/>
        </w:rPr>
        <w:t>§ 1</w:t>
      </w:r>
      <w:r w:rsidR="00034F9A">
        <w:rPr>
          <w:rFonts w:asciiTheme="minorHAnsi" w:hAnsiTheme="minorHAnsi" w:cstheme="minorHAnsi"/>
          <w:sz w:val="22"/>
          <w:szCs w:val="22"/>
        </w:rPr>
        <w:t>5</w:t>
      </w:r>
    </w:p>
    <w:p w14:paraId="57016177" w14:textId="77777777" w:rsidR="00D3364E" w:rsidRPr="000C5DD0" w:rsidRDefault="00D3364E" w:rsidP="000C5DD0">
      <w:pPr>
        <w:tabs>
          <w:tab w:val="left" w:pos="426"/>
        </w:tabs>
        <w:spacing w:line="240" w:lineRule="auto"/>
        <w:ind w:left="425" w:hanging="425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 w:rsidRPr="000C5DD0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1. </w:t>
      </w:r>
      <w:r w:rsidRPr="000C5DD0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ab/>
        <w:t>Bez pisemnej zgody Zamawiającego Wykonawca nie może dokonać cesji wierzytelności wynikających z niniejszej Umowy na osobę trzecią.</w:t>
      </w:r>
    </w:p>
    <w:p w14:paraId="6B0501A6" w14:textId="77777777" w:rsidR="00D3364E" w:rsidRPr="000C5DD0" w:rsidRDefault="00D3364E" w:rsidP="000C5DD0">
      <w:pPr>
        <w:tabs>
          <w:tab w:val="left" w:pos="426"/>
        </w:tabs>
        <w:spacing w:line="240" w:lineRule="auto"/>
        <w:ind w:left="425" w:hanging="425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 w:rsidRPr="000C5DD0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2. </w:t>
      </w:r>
      <w:r w:rsidRPr="000C5DD0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ab/>
        <w:t>Wszelkie zmiany lub uzupełnienia do niniejszej Umowy wymagają dla swej ważności formy pisemnej.</w:t>
      </w:r>
    </w:p>
    <w:p w14:paraId="3A1D1AF7" w14:textId="77777777" w:rsidR="00D3364E" w:rsidRPr="002E4BA9" w:rsidRDefault="00D3364E" w:rsidP="000C5DD0">
      <w:pPr>
        <w:tabs>
          <w:tab w:val="left" w:pos="426"/>
        </w:tabs>
        <w:spacing w:line="240" w:lineRule="auto"/>
        <w:ind w:left="425" w:hanging="425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 w:rsidRPr="000C5DD0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3. </w:t>
      </w:r>
      <w:r w:rsidRPr="000C5DD0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ab/>
        <w:t xml:space="preserve">W sprawach </w:t>
      </w:r>
      <w:r w:rsidRPr="002E4BA9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nieuregulowanych niniejszą Umową będą miały zastosowanie przepisy Prawa polskiego, w szczególności ustawy - Kodeks cywilny.</w:t>
      </w:r>
    </w:p>
    <w:p w14:paraId="09A051AC" w14:textId="77777777" w:rsidR="00D3364E" w:rsidRPr="002E4BA9" w:rsidRDefault="00D3364E" w:rsidP="000C5DD0">
      <w:pPr>
        <w:tabs>
          <w:tab w:val="left" w:pos="426"/>
        </w:tabs>
        <w:spacing w:line="240" w:lineRule="auto"/>
        <w:ind w:left="425" w:hanging="425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 w:rsidRPr="002E4BA9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4. </w:t>
      </w:r>
      <w:r w:rsidRPr="002E4BA9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ab/>
        <w:t>Spory mogące wyniknąć przy wykonywaniu niniejszej Umowy Strony poddają rozstrzygnięciu sądu właściwego miejscowo dla siedziby Zamawiającego.</w:t>
      </w:r>
    </w:p>
    <w:p w14:paraId="6669E216" w14:textId="30CA9E4B" w:rsidR="00D3364E" w:rsidRPr="002E4BA9" w:rsidRDefault="00D3364E" w:rsidP="000C5DD0">
      <w:pPr>
        <w:tabs>
          <w:tab w:val="left" w:pos="426"/>
        </w:tabs>
        <w:spacing w:line="240" w:lineRule="auto"/>
        <w:ind w:left="425" w:hanging="425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 w:rsidRPr="002E4BA9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5. </w:t>
      </w:r>
      <w:r w:rsidRPr="002E4BA9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ab/>
      </w:r>
      <w:r w:rsidR="002E4BA9" w:rsidRPr="002E4BA9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Niniejsza Umowa została sporządzona w  jednym egzemplarzu podpisanym przez strony kwalifikowalnym podpisem elektronicznym.</w:t>
      </w:r>
    </w:p>
    <w:p w14:paraId="4833D142" w14:textId="5A12EF76" w:rsidR="00010C7B" w:rsidRPr="002E4BA9" w:rsidRDefault="00010C7B" w:rsidP="000C5DD0">
      <w:pPr>
        <w:tabs>
          <w:tab w:val="left" w:pos="426"/>
        </w:tabs>
        <w:spacing w:line="240" w:lineRule="auto"/>
        <w:ind w:left="425" w:hanging="425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  <w:r w:rsidRPr="002E4BA9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6.</w:t>
      </w:r>
      <w:r w:rsidRPr="002E4BA9"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ab/>
        <w:t>Dniem zawarcia Umowy jest data złożenia podpisu przez Zamawiającego.</w:t>
      </w:r>
    </w:p>
    <w:p w14:paraId="0C4C098B" w14:textId="7AAACAC6" w:rsidR="00010C7B" w:rsidRPr="00C47CBC" w:rsidRDefault="00010C7B" w:rsidP="00010C7B">
      <w:pPr>
        <w:tabs>
          <w:tab w:val="left" w:pos="426"/>
        </w:tabs>
        <w:spacing w:line="240" w:lineRule="auto"/>
        <w:ind w:left="425" w:hanging="425"/>
        <w:rPr>
          <w:rFonts w:eastAsia="Calibri" w:cstheme="minorHAnsi"/>
          <w:color w:val="000000"/>
          <w:spacing w:val="-2"/>
        </w:rPr>
      </w:pPr>
    </w:p>
    <w:p w14:paraId="72000DDC" w14:textId="77777777" w:rsidR="00010C7B" w:rsidRPr="000C5DD0" w:rsidRDefault="00010C7B" w:rsidP="000C5DD0">
      <w:pPr>
        <w:tabs>
          <w:tab w:val="left" w:pos="426"/>
        </w:tabs>
        <w:spacing w:line="240" w:lineRule="auto"/>
        <w:ind w:left="425" w:hanging="425"/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</w:pPr>
    </w:p>
    <w:p w14:paraId="0E279F22" w14:textId="77777777" w:rsidR="000C5DD0" w:rsidRDefault="000C5DD0" w:rsidP="008051A9">
      <w:pPr>
        <w:tabs>
          <w:tab w:val="left" w:pos="1134"/>
          <w:tab w:val="left" w:pos="6663"/>
        </w:tabs>
        <w:spacing w:before="120"/>
        <w:ind w:left="851"/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</w:pPr>
    </w:p>
    <w:p w14:paraId="2110913A" w14:textId="77777777" w:rsidR="008051A9" w:rsidRDefault="008051A9" w:rsidP="008051A9">
      <w:pPr>
        <w:tabs>
          <w:tab w:val="left" w:pos="1134"/>
          <w:tab w:val="left" w:pos="6663"/>
        </w:tabs>
        <w:spacing w:before="120"/>
        <w:ind w:left="851"/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</w:pPr>
      <w:r w:rsidRPr="00BD5215"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  <w:t xml:space="preserve">ZAMAWIAJĄCY </w:t>
      </w:r>
      <w:r w:rsidRPr="00BD5215"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  <w:tab/>
        <w:t>WYKONAWCA</w:t>
      </w:r>
    </w:p>
    <w:p w14:paraId="13A0288D" w14:textId="77777777" w:rsidR="00034F9A" w:rsidRDefault="00034F9A" w:rsidP="008051A9">
      <w:pPr>
        <w:tabs>
          <w:tab w:val="left" w:pos="1134"/>
          <w:tab w:val="left" w:pos="6663"/>
        </w:tabs>
        <w:spacing w:before="120"/>
        <w:ind w:left="851"/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</w:pPr>
    </w:p>
    <w:p w14:paraId="024071D5" w14:textId="77777777" w:rsidR="00034F9A" w:rsidRDefault="00034F9A" w:rsidP="008051A9">
      <w:pPr>
        <w:tabs>
          <w:tab w:val="left" w:pos="1134"/>
          <w:tab w:val="left" w:pos="6663"/>
        </w:tabs>
        <w:spacing w:before="120"/>
        <w:ind w:left="851"/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</w:pPr>
    </w:p>
    <w:p w14:paraId="7D5BAC3A" w14:textId="05F5C443" w:rsidR="00034F9A" w:rsidRDefault="00034F9A" w:rsidP="008051A9">
      <w:pPr>
        <w:tabs>
          <w:tab w:val="left" w:pos="1134"/>
          <w:tab w:val="left" w:pos="6663"/>
        </w:tabs>
        <w:spacing w:before="120"/>
        <w:ind w:left="851"/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</w:pPr>
    </w:p>
    <w:p w14:paraId="4076E54E" w14:textId="2C47A632" w:rsidR="00010C7B" w:rsidRDefault="00010C7B" w:rsidP="008051A9">
      <w:pPr>
        <w:tabs>
          <w:tab w:val="left" w:pos="1134"/>
          <w:tab w:val="left" w:pos="6663"/>
        </w:tabs>
        <w:spacing w:before="120"/>
        <w:ind w:left="851"/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</w:pPr>
    </w:p>
    <w:p w14:paraId="53BFA33B" w14:textId="35D9B3C2" w:rsidR="00010C7B" w:rsidRDefault="00010C7B" w:rsidP="008051A9">
      <w:pPr>
        <w:tabs>
          <w:tab w:val="left" w:pos="1134"/>
          <w:tab w:val="left" w:pos="6663"/>
        </w:tabs>
        <w:spacing w:before="120"/>
        <w:ind w:left="851"/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</w:pPr>
    </w:p>
    <w:p w14:paraId="7BD1EE11" w14:textId="3FA70527" w:rsidR="002E4BA9" w:rsidRDefault="002E4BA9" w:rsidP="008051A9">
      <w:pPr>
        <w:tabs>
          <w:tab w:val="left" w:pos="1134"/>
          <w:tab w:val="left" w:pos="6663"/>
        </w:tabs>
        <w:spacing w:before="120"/>
        <w:ind w:left="851"/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</w:pPr>
    </w:p>
    <w:p w14:paraId="057D7021" w14:textId="384355FD" w:rsidR="002E4BA9" w:rsidRDefault="002E4BA9" w:rsidP="008051A9">
      <w:pPr>
        <w:tabs>
          <w:tab w:val="left" w:pos="1134"/>
          <w:tab w:val="left" w:pos="6663"/>
        </w:tabs>
        <w:spacing w:before="120"/>
        <w:ind w:left="851"/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</w:pPr>
    </w:p>
    <w:p w14:paraId="0A46A700" w14:textId="5381678B" w:rsidR="002E4BA9" w:rsidRDefault="002E4BA9" w:rsidP="008051A9">
      <w:pPr>
        <w:tabs>
          <w:tab w:val="left" w:pos="1134"/>
          <w:tab w:val="left" w:pos="6663"/>
        </w:tabs>
        <w:spacing w:before="120"/>
        <w:ind w:left="851"/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</w:pPr>
    </w:p>
    <w:p w14:paraId="266E1058" w14:textId="6775D96E" w:rsidR="002E4BA9" w:rsidRDefault="002E4BA9" w:rsidP="008051A9">
      <w:pPr>
        <w:tabs>
          <w:tab w:val="left" w:pos="1134"/>
          <w:tab w:val="left" w:pos="6663"/>
        </w:tabs>
        <w:spacing w:before="120"/>
        <w:ind w:left="851"/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</w:pPr>
    </w:p>
    <w:p w14:paraId="2F234C85" w14:textId="783B51F2" w:rsidR="002E4BA9" w:rsidRDefault="002E4BA9" w:rsidP="008051A9">
      <w:pPr>
        <w:tabs>
          <w:tab w:val="left" w:pos="1134"/>
          <w:tab w:val="left" w:pos="6663"/>
        </w:tabs>
        <w:spacing w:before="120"/>
        <w:ind w:left="851"/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</w:pPr>
    </w:p>
    <w:p w14:paraId="16C3A3A2" w14:textId="6A6934EC" w:rsidR="002E4BA9" w:rsidRDefault="002E4BA9" w:rsidP="008051A9">
      <w:pPr>
        <w:tabs>
          <w:tab w:val="left" w:pos="1134"/>
          <w:tab w:val="left" w:pos="6663"/>
        </w:tabs>
        <w:spacing w:before="120"/>
        <w:ind w:left="851"/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</w:pPr>
    </w:p>
    <w:p w14:paraId="61202EFA" w14:textId="2AB72695" w:rsidR="002E4BA9" w:rsidRDefault="002E4BA9" w:rsidP="008051A9">
      <w:pPr>
        <w:tabs>
          <w:tab w:val="left" w:pos="1134"/>
          <w:tab w:val="left" w:pos="6663"/>
        </w:tabs>
        <w:spacing w:before="120"/>
        <w:ind w:left="851"/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</w:pPr>
    </w:p>
    <w:p w14:paraId="4F4FDBF9" w14:textId="77777777" w:rsidR="002E4BA9" w:rsidRDefault="002E4BA9" w:rsidP="008051A9">
      <w:pPr>
        <w:tabs>
          <w:tab w:val="left" w:pos="1134"/>
          <w:tab w:val="left" w:pos="6663"/>
        </w:tabs>
        <w:spacing w:before="120"/>
        <w:ind w:left="851"/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</w:pPr>
    </w:p>
    <w:p w14:paraId="042ED5B1" w14:textId="11204BFB" w:rsidR="00010C7B" w:rsidRPr="00010C7B" w:rsidRDefault="00010C7B" w:rsidP="00010C7B">
      <w:pPr>
        <w:spacing w:line="240" w:lineRule="auto"/>
        <w:ind w:firstLine="0"/>
        <w:rPr>
          <w:rFonts w:asciiTheme="minorHAnsi" w:eastAsia="Calibri" w:hAnsiTheme="minorHAnsi" w:cstheme="minorHAnsi"/>
          <w:b/>
          <w:spacing w:val="-2"/>
          <w:sz w:val="22"/>
          <w:szCs w:val="22"/>
        </w:rPr>
      </w:pPr>
      <w:r w:rsidRPr="00010C7B">
        <w:rPr>
          <w:rFonts w:asciiTheme="minorHAnsi" w:eastAsia="Calibri" w:hAnsiTheme="minorHAnsi" w:cstheme="minorHAnsi"/>
          <w:b/>
          <w:spacing w:val="-2"/>
          <w:sz w:val="22"/>
          <w:szCs w:val="22"/>
        </w:rPr>
        <w:t>Załącznik nr 2</w:t>
      </w:r>
    </w:p>
    <w:p w14:paraId="13C8A87E" w14:textId="77777777" w:rsidR="00010C7B" w:rsidRPr="00010C7B" w:rsidRDefault="00010C7B" w:rsidP="00010C7B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010C7B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OŚWIADCZENIE O </w:t>
      </w:r>
    </w:p>
    <w:p w14:paraId="13F49E4D" w14:textId="77777777" w:rsidR="00010C7B" w:rsidRPr="00010C7B" w:rsidRDefault="00010C7B" w:rsidP="00010C7B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010C7B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WYRAŻENIU ZGODY NA PRZESYŁANIE FAKTUR W FORMIE ELEKTRONICZNEJ</w:t>
      </w:r>
    </w:p>
    <w:p w14:paraId="2A69B01D" w14:textId="77777777" w:rsidR="00010C7B" w:rsidRPr="00010C7B" w:rsidRDefault="00010C7B" w:rsidP="00010C7B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1EBAB0B1" w14:textId="77777777" w:rsidR="00010C7B" w:rsidRPr="00010C7B" w:rsidRDefault="00010C7B" w:rsidP="00010C7B">
      <w:pPr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</w:pPr>
      <w:r w:rsidRPr="00010C7B"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  <w:t>DANE ODBIORCY:</w:t>
      </w:r>
    </w:p>
    <w:p w14:paraId="7B19371C" w14:textId="77777777" w:rsidR="00010C7B" w:rsidRPr="00010C7B" w:rsidRDefault="00010C7B" w:rsidP="00010C7B">
      <w:pPr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116431F3" w14:textId="77777777" w:rsidR="00010C7B" w:rsidRPr="00010C7B" w:rsidRDefault="00010C7B" w:rsidP="00010C7B">
      <w:pPr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010C7B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Instytut Biologii Doświadczalnej im. Marcelego Nenckiego Polskiej Akademii Nauk  </w:t>
      </w:r>
    </w:p>
    <w:p w14:paraId="4BDCE5A8" w14:textId="77777777" w:rsidR="00010C7B" w:rsidRPr="00010C7B" w:rsidRDefault="00010C7B" w:rsidP="00010C7B">
      <w:pPr>
        <w:spacing w:line="240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  <w:r w:rsidRPr="00010C7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ul. Pasteura 3, 02-093 </w:t>
      </w:r>
      <w:r w:rsidRPr="00010C7B">
        <w:rPr>
          <w:rFonts w:asciiTheme="minorHAnsi" w:hAnsiTheme="minorHAnsi" w:cstheme="minorHAnsi"/>
          <w:sz w:val="22"/>
          <w:szCs w:val="22"/>
          <w:lang w:eastAsia="en-US"/>
        </w:rPr>
        <w:t>Warszawa</w:t>
      </w:r>
    </w:p>
    <w:p w14:paraId="74634894" w14:textId="77777777" w:rsidR="00010C7B" w:rsidRPr="00010C7B" w:rsidRDefault="00010C7B" w:rsidP="00010C7B">
      <w:pPr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</w:pPr>
      <w:r w:rsidRPr="00010C7B"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  <w:t>REGON: 000325825, NIP 525-000-92-69, RIN: RIN-II-21-98</w:t>
      </w:r>
    </w:p>
    <w:p w14:paraId="1FE43AD9" w14:textId="77777777" w:rsidR="00010C7B" w:rsidRPr="00010C7B" w:rsidRDefault="00010C7B" w:rsidP="00010C7B">
      <w:pPr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10C7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Tel. Kontaktowy : 22 589 24 98.</w:t>
      </w:r>
    </w:p>
    <w:p w14:paraId="11B24BA9" w14:textId="77777777" w:rsidR="00010C7B" w:rsidRPr="00010C7B" w:rsidRDefault="00010C7B" w:rsidP="00010C7B">
      <w:pPr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000D480C" w14:textId="77777777" w:rsidR="00010C7B" w:rsidRPr="00010C7B" w:rsidRDefault="00010C7B" w:rsidP="00010C7B">
      <w:pPr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</w:pPr>
      <w:r w:rsidRPr="00010C7B"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  <w:t>DANE WYSTAWCY FAKTUR:</w:t>
      </w:r>
    </w:p>
    <w:p w14:paraId="27310ACC" w14:textId="77777777" w:rsidR="00010C7B" w:rsidRPr="00010C7B" w:rsidRDefault="00010C7B" w:rsidP="00010C7B">
      <w:pPr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010C7B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Nazwa firmy</w:t>
      </w:r>
    </w:p>
    <w:p w14:paraId="1F77F47E" w14:textId="77777777" w:rsidR="00010C7B" w:rsidRPr="00010C7B" w:rsidRDefault="00010C7B" w:rsidP="00010C7B">
      <w:pPr>
        <w:spacing w:line="240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  <w:r w:rsidRPr="00010C7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Adres</w:t>
      </w:r>
    </w:p>
    <w:p w14:paraId="57EB58DE" w14:textId="77777777" w:rsidR="00010C7B" w:rsidRPr="00010C7B" w:rsidRDefault="00010C7B" w:rsidP="00010C7B">
      <w:pPr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10C7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KRS …………….., NIP ………………….</w:t>
      </w:r>
    </w:p>
    <w:p w14:paraId="7ABD2758" w14:textId="77777777" w:rsidR="00010C7B" w:rsidRPr="00010C7B" w:rsidRDefault="00010C7B" w:rsidP="00010C7B">
      <w:pPr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10C7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Tel. Kontaktowy : </w:t>
      </w:r>
    </w:p>
    <w:p w14:paraId="459B4DFC" w14:textId="77777777" w:rsidR="00010C7B" w:rsidRPr="00010C7B" w:rsidRDefault="00010C7B" w:rsidP="00010C7B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720B8F7D" w14:textId="77777777" w:rsidR="00010C7B" w:rsidRPr="00010C7B" w:rsidRDefault="00010C7B" w:rsidP="00010C7B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408CB189" w14:textId="77777777" w:rsidR="00010C7B" w:rsidRPr="00010C7B" w:rsidRDefault="00010C7B" w:rsidP="00010C7B">
      <w:pPr>
        <w:pStyle w:val="Akapitzlist"/>
        <w:widowControl/>
        <w:numPr>
          <w:ilvl w:val="0"/>
          <w:numId w:val="40"/>
        </w:numPr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10C7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Oświadczamy że wyrażamy zgodę na otrzymywanie w formie elektronicznej faktur VAT w formacie PDF ( w tym duplikatów faktur VAT) wystawianych za świadczone usługi i dostarczane towary, zgodnie z art. 106n ust. 1</w:t>
      </w:r>
      <w:r w:rsidRPr="00010C7B">
        <w:rPr>
          <w:rFonts w:asciiTheme="minorHAnsi" w:hAnsiTheme="minorHAnsi" w:cstheme="minorHAnsi"/>
          <w:sz w:val="22"/>
          <w:szCs w:val="22"/>
          <w:lang w:eastAsia="en-US"/>
        </w:rPr>
        <w:t xml:space="preserve"> ustawy o podatku od towarów i usług  z dnia 11.03.2004r.  (tekst jednolity – DZ.U. z 2021r., poz. 685 z późniejszymi zmianami).</w:t>
      </w:r>
    </w:p>
    <w:p w14:paraId="7083A9CF" w14:textId="77777777" w:rsidR="00010C7B" w:rsidRPr="00010C7B" w:rsidRDefault="00010C7B" w:rsidP="00010C7B">
      <w:pPr>
        <w:pStyle w:val="Akapitzlist"/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061670A0" w14:textId="77777777" w:rsidR="00010C7B" w:rsidRPr="00010C7B" w:rsidRDefault="00010C7B" w:rsidP="00010C7B">
      <w:pPr>
        <w:pStyle w:val="Akapitzlist"/>
        <w:widowControl/>
        <w:numPr>
          <w:ilvl w:val="0"/>
          <w:numId w:val="40"/>
        </w:numPr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10C7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Prosimy o przesyłanie faktur drogą mailową na podany poniżej adres e-mail:</w:t>
      </w:r>
    </w:p>
    <w:p w14:paraId="25EB5882" w14:textId="77777777" w:rsidR="00010C7B" w:rsidRPr="00010C7B" w:rsidRDefault="00010C7B" w:rsidP="00010C7B">
      <w:pPr>
        <w:pStyle w:val="Akapitzlist"/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768"/>
      </w:tblGrid>
      <w:tr w:rsidR="00010C7B" w:rsidRPr="00B11078" w14:paraId="75AB7A54" w14:textId="77777777" w:rsidTr="00D43DBE">
        <w:tc>
          <w:tcPr>
            <w:tcW w:w="10188" w:type="dxa"/>
          </w:tcPr>
          <w:p w14:paraId="50AF3769" w14:textId="77777777" w:rsidR="00010C7B" w:rsidRPr="00010C7B" w:rsidRDefault="00010C7B" w:rsidP="00D43DBE">
            <w:pPr>
              <w:pStyle w:val="Akapitzlist"/>
              <w:ind w:left="0"/>
              <w:rPr>
                <w:rFonts w:cstheme="minorHAnsi"/>
                <w:color w:val="000000"/>
                <w:sz w:val="22"/>
                <w:lang w:val="pl-PL"/>
              </w:rPr>
            </w:pPr>
          </w:p>
          <w:p w14:paraId="6CED9C38" w14:textId="77777777" w:rsidR="00010C7B" w:rsidRPr="00010C7B" w:rsidRDefault="00010C7B" w:rsidP="00D43DBE">
            <w:pPr>
              <w:pStyle w:val="Akapitzlist"/>
              <w:ind w:left="0"/>
              <w:rPr>
                <w:rFonts w:cstheme="minorHAnsi"/>
                <w:color w:val="000000"/>
                <w:sz w:val="22"/>
              </w:rPr>
            </w:pPr>
            <w:proofErr w:type="spellStart"/>
            <w:r w:rsidRPr="00010C7B">
              <w:rPr>
                <w:rFonts w:cstheme="minorHAnsi"/>
                <w:color w:val="000000"/>
                <w:sz w:val="22"/>
              </w:rPr>
              <w:t>Adres</w:t>
            </w:r>
            <w:proofErr w:type="spellEnd"/>
            <w:r w:rsidRPr="00010C7B">
              <w:rPr>
                <w:rFonts w:cstheme="minorHAnsi"/>
                <w:color w:val="000000"/>
                <w:sz w:val="22"/>
              </w:rPr>
              <w:t xml:space="preserve"> e-mail:</w:t>
            </w:r>
            <w:bookmarkStart w:id="5" w:name="_Hlk72326891"/>
            <w:r w:rsidRPr="00010C7B">
              <w:rPr>
                <w:rFonts w:cstheme="minorHAnsi"/>
                <w:color w:val="000000"/>
                <w:sz w:val="22"/>
              </w:rPr>
              <w:t xml:space="preserve"> </w:t>
            </w:r>
            <w:hyperlink r:id="rId7" w:history="1">
              <w:r w:rsidRPr="00010C7B">
                <w:rPr>
                  <w:rStyle w:val="Hipercze"/>
                  <w:rFonts w:cstheme="minorHAnsi"/>
                  <w:sz w:val="22"/>
                </w:rPr>
                <w:t>faktury@nencki.edu.pl</w:t>
              </w:r>
            </w:hyperlink>
            <w:bookmarkEnd w:id="5"/>
          </w:p>
          <w:p w14:paraId="728F11D1" w14:textId="77777777" w:rsidR="00010C7B" w:rsidRPr="00010C7B" w:rsidRDefault="00010C7B" w:rsidP="00D43DBE">
            <w:pPr>
              <w:pStyle w:val="Akapitzlist"/>
              <w:ind w:left="0"/>
              <w:rPr>
                <w:rFonts w:cstheme="minorHAnsi"/>
                <w:color w:val="000000"/>
                <w:sz w:val="22"/>
              </w:rPr>
            </w:pPr>
          </w:p>
        </w:tc>
      </w:tr>
    </w:tbl>
    <w:p w14:paraId="4E80EF03" w14:textId="77777777" w:rsidR="00010C7B" w:rsidRPr="00010C7B" w:rsidRDefault="00010C7B" w:rsidP="00010C7B">
      <w:pPr>
        <w:pStyle w:val="Akapitzlist"/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</w:pPr>
    </w:p>
    <w:p w14:paraId="435E21BA" w14:textId="77777777" w:rsidR="00010C7B" w:rsidRPr="00010C7B" w:rsidRDefault="00010C7B" w:rsidP="00010C7B">
      <w:pPr>
        <w:pStyle w:val="Akapitzlist"/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10C7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Faktury przesłane na ten adres uważa się za skutecznie doręczone</w:t>
      </w:r>
    </w:p>
    <w:p w14:paraId="0D40BC08" w14:textId="77777777" w:rsidR="00010C7B" w:rsidRPr="00010C7B" w:rsidRDefault="00010C7B" w:rsidP="00010C7B">
      <w:pPr>
        <w:pStyle w:val="Akapitzlist"/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077A421F" w14:textId="77777777" w:rsidR="00010C7B" w:rsidRPr="00010C7B" w:rsidRDefault="00010C7B" w:rsidP="00010C7B">
      <w:pPr>
        <w:pStyle w:val="Akapitzlist"/>
        <w:widowControl/>
        <w:numPr>
          <w:ilvl w:val="0"/>
          <w:numId w:val="40"/>
        </w:numPr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10C7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Przesyłanie faktur w formie elektronicznej odbywać się będzie z adresów e-mailowych pracowników Zespołu Obsługi Klienta Wystawcy,  z domeną :</w:t>
      </w:r>
    </w:p>
    <w:p w14:paraId="7847501D" w14:textId="77777777" w:rsidR="00010C7B" w:rsidRPr="00010C7B" w:rsidRDefault="00010C7B" w:rsidP="00010C7B">
      <w:pPr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62D952DB" w14:textId="77777777" w:rsidR="00010C7B" w:rsidRPr="00010C7B" w:rsidRDefault="00010C7B" w:rsidP="00010C7B">
      <w:pPr>
        <w:pStyle w:val="Akapitzlist"/>
        <w:spacing w:line="240" w:lineRule="auto"/>
        <w:ind w:left="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642"/>
      </w:tblGrid>
      <w:tr w:rsidR="00010C7B" w:rsidRPr="00010C7B" w14:paraId="6EED8474" w14:textId="77777777" w:rsidTr="00D43DBE">
        <w:tc>
          <w:tcPr>
            <w:tcW w:w="9342" w:type="dxa"/>
          </w:tcPr>
          <w:p w14:paraId="464C922C" w14:textId="77777777" w:rsidR="00010C7B" w:rsidRPr="00010C7B" w:rsidRDefault="00010C7B" w:rsidP="00D43DBE">
            <w:pPr>
              <w:rPr>
                <w:rFonts w:cstheme="minorHAnsi"/>
                <w:color w:val="000000"/>
                <w:sz w:val="22"/>
                <w:lang w:val="pl-PL"/>
              </w:rPr>
            </w:pPr>
          </w:p>
          <w:p w14:paraId="02906A12" w14:textId="77777777" w:rsidR="00010C7B" w:rsidRPr="00010C7B" w:rsidRDefault="00010C7B" w:rsidP="00D43DBE">
            <w:pPr>
              <w:rPr>
                <w:rFonts w:cstheme="minorHAnsi"/>
                <w:color w:val="000000"/>
                <w:sz w:val="22"/>
                <w:lang w:val="pl-PL"/>
              </w:rPr>
            </w:pPr>
            <w:r w:rsidRPr="00010C7B">
              <w:rPr>
                <w:rFonts w:cstheme="minorHAnsi"/>
                <w:color w:val="000000"/>
                <w:sz w:val="22"/>
                <w:lang w:val="pl-PL"/>
              </w:rPr>
              <w:t>Domena wystawcy: ……………………………..</w:t>
            </w:r>
          </w:p>
          <w:p w14:paraId="7941DDF9" w14:textId="77777777" w:rsidR="00010C7B" w:rsidRPr="00010C7B" w:rsidRDefault="00010C7B" w:rsidP="00D43DBE">
            <w:pPr>
              <w:rPr>
                <w:rFonts w:cstheme="minorHAnsi"/>
                <w:color w:val="000000"/>
                <w:sz w:val="22"/>
              </w:rPr>
            </w:pPr>
          </w:p>
        </w:tc>
      </w:tr>
    </w:tbl>
    <w:p w14:paraId="28FF55BF" w14:textId="77777777" w:rsidR="00010C7B" w:rsidRPr="00010C7B" w:rsidRDefault="00010C7B" w:rsidP="00010C7B">
      <w:pPr>
        <w:spacing w:line="240" w:lineRule="auto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p w14:paraId="668940C0" w14:textId="77777777" w:rsidR="00010C7B" w:rsidRPr="00010C7B" w:rsidRDefault="00010C7B" w:rsidP="00010C7B">
      <w:pPr>
        <w:pStyle w:val="Akapitzlist"/>
        <w:widowControl/>
        <w:numPr>
          <w:ilvl w:val="0"/>
          <w:numId w:val="40"/>
        </w:numPr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010C7B">
        <w:rPr>
          <w:rFonts w:asciiTheme="minorHAnsi" w:hAnsiTheme="minorHAnsi" w:cstheme="minorHAnsi"/>
          <w:sz w:val="22"/>
          <w:szCs w:val="22"/>
          <w:lang w:eastAsia="en-US"/>
        </w:rPr>
        <w:t>Zmiana adresu e-mail wskazanego do otrzymywania faktur elektronicznych lub wycofanie niniejszego oświadczenia wymaga formy pisemnej. Skutkuje to począwszy od dnia następnego po otrzymaniu oświadczenia. w przypadku niewywiązania się z tego obowiązku, faktury wysłane na adres jak w punkcie 2 będą uważane za skutecznie doręczone.</w:t>
      </w:r>
    </w:p>
    <w:p w14:paraId="3A85E0B7" w14:textId="77777777" w:rsidR="00010C7B" w:rsidRPr="00010C7B" w:rsidRDefault="00010C7B" w:rsidP="00010C7B">
      <w:pPr>
        <w:pStyle w:val="Akapitzlist"/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D0A9397" w14:textId="77777777" w:rsidR="00010C7B" w:rsidRPr="00010C7B" w:rsidRDefault="00010C7B" w:rsidP="00010C7B">
      <w:pPr>
        <w:pStyle w:val="Akapitzlist"/>
        <w:widowControl/>
        <w:numPr>
          <w:ilvl w:val="0"/>
          <w:numId w:val="40"/>
        </w:numPr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010C7B">
        <w:rPr>
          <w:rFonts w:asciiTheme="minorHAnsi" w:hAnsiTheme="minorHAnsi" w:cstheme="minorHAnsi"/>
          <w:sz w:val="22"/>
          <w:szCs w:val="22"/>
          <w:lang w:eastAsia="en-US"/>
        </w:rPr>
        <w:t>Zobowiązujemy się przyjmować faktury, o których mowa w punkcie 1 niniejszego oświadczenia w formie papierowej, w przypadku, gdy przeszkody techniczne lub formalne uniemożliwiają wysyłanie faktur drogą elektroniczną.</w:t>
      </w:r>
    </w:p>
    <w:p w14:paraId="59CCC9CB" w14:textId="77777777" w:rsidR="00010C7B" w:rsidRPr="00010C7B" w:rsidRDefault="00010C7B" w:rsidP="00010C7B">
      <w:pPr>
        <w:pStyle w:val="Akapitzlist"/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0664498" w14:textId="72DFD1FD" w:rsidR="00010C7B" w:rsidRDefault="00010C7B" w:rsidP="00010C7B">
      <w:pPr>
        <w:pStyle w:val="Akapitzlist"/>
        <w:widowControl/>
        <w:numPr>
          <w:ilvl w:val="0"/>
          <w:numId w:val="40"/>
        </w:numPr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10C7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Faktury korygujące oraz noty korygujące będą przesyłane zarówno w wersji elektronicznej jak i papierowej na adres Odbiorcy z dopiskiem Kancelaria.</w:t>
      </w:r>
    </w:p>
    <w:p w14:paraId="6A28FBB6" w14:textId="2A850323" w:rsidR="009857F9" w:rsidRDefault="009857F9" w:rsidP="009857F9">
      <w:pPr>
        <w:pStyle w:val="Akapitzlis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4BD62F8E" w14:textId="72EB2C41" w:rsidR="00530119" w:rsidRDefault="00530119" w:rsidP="009857F9">
      <w:pPr>
        <w:pStyle w:val="Akapitzlis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430DB95E" w14:textId="77777777" w:rsidR="00530119" w:rsidRPr="009857F9" w:rsidRDefault="00530119" w:rsidP="009857F9">
      <w:pPr>
        <w:pStyle w:val="Akapitzlis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4EAD8CB9" w14:textId="569291BB" w:rsidR="00010C7B" w:rsidRDefault="00010C7B" w:rsidP="00010C7B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29BE9F7" w14:textId="72FC83E0" w:rsidR="00010C7B" w:rsidRPr="00010C7B" w:rsidRDefault="00010C7B" w:rsidP="009857F9">
      <w:pPr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010C7B">
        <w:rPr>
          <w:rFonts w:asciiTheme="minorHAnsi" w:hAnsiTheme="minorHAnsi" w:cstheme="minorHAnsi"/>
          <w:b/>
          <w:sz w:val="22"/>
          <w:szCs w:val="22"/>
        </w:rPr>
        <w:t>Załącznik nr 3  do Umowy, której stroną jest Instytut Biologii Doświadczalnej  im. M. Nenckiego PAN - Klauzula informacyjna dot. zasad przetwarzania danych osobowych w związku z zawarciem umowy</w:t>
      </w:r>
      <w:r w:rsidRPr="00010C7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785D8A" w14:textId="526E96E6" w:rsidR="00010C7B" w:rsidRPr="00010C7B" w:rsidRDefault="00010C7B" w:rsidP="00010C7B">
      <w:pPr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010C7B">
        <w:rPr>
          <w:rFonts w:asciiTheme="minorHAnsi" w:hAnsiTheme="minorHAnsi" w:cstheme="minorHAnsi"/>
          <w:sz w:val="22"/>
          <w:szCs w:val="22"/>
        </w:rPr>
        <w:t>Zgodnie z art. 14 Rozporządzenia Parlamentu Europejskiego i Rady UE 2016/679 z dnia 27 kwietnia 2016 r. w sprawie ochrony osób fizycznych w związku z przetwarzaniem danych osobowych i w sprawie swobodnego przepływu takich danych oraz uchylenia dyrektywy 95/46/WE (RODO), informujemy iż:</w:t>
      </w:r>
    </w:p>
    <w:p w14:paraId="26A955D9" w14:textId="77777777" w:rsidR="00010C7B" w:rsidRPr="00010C7B" w:rsidRDefault="00010C7B" w:rsidP="00010C7B">
      <w:p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10C7B">
        <w:rPr>
          <w:rFonts w:asciiTheme="minorHAnsi" w:hAnsiTheme="minorHAnsi" w:cstheme="minorHAnsi"/>
          <w:sz w:val="22"/>
          <w:szCs w:val="22"/>
        </w:rPr>
        <w:t xml:space="preserve">1. Instytut Biologii Doświadczalnej im. Marcelego Nenckiego Polskiej Akademii Nauk z siedzibą przy ul. Ludwika Pasteura 3, 02-093 Warszawa, otrzymał Państwa dane osobowe od Państwa Pracodawcy (źródło danych) i stał się ich Administratorem na mocy obowiązującej umowy na wykonanie usług w celu kontaktu z Państwem jako osób realizujących jej postanowienia lub reprezentujących podmiot.    </w:t>
      </w:r>
    </w:p>
    <w:p w14:paraId="494F20BA" w14:textId="77777777" w:rsidR="00010C7B" w:rsidRPr="00010C7B" w:rsidRDefault="00010C7B" w:rsidP="00010C7B">
      <w:p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10C7B">
        <w:rPr>
          <w:rFonts w:asciiTheme="minorHAnsi" w:hAnsiTheme="minorHAnsi" w:cstheme="minorHAnsi"/>
          <w:sz w:val="22"/>
          <w:szCs w:val="22"/>
        </w:rPr>
        <w:t xml:space="preserve">2. Administrator powołał Inspektora Ochrony Danych, z którym można się skontaktować pod numerem  telefonu (22) 5892 275 lub adresem e-mail: </w:t>
      </w:r>
      <w:hyperlink r:id="rId8" w:history="1">
        <w:r w:rsidRPr="00010C7B">
          <w:rPr>
            <w:rStyle w:val="Hipercze"/>
            <w:rFonts w:asciiTheme="minorHAnsi" w:hAnsiTheme="minorHAnsi" w:cstheme="minorHAnsi"/>
            <w:sz w:val="22"/>
            <w:szCs w:val="22"/>
          </w:rPr>
          <w:t>iod@nencki.edu.pl</w:t>
        </w:r>
      </w:hyperlink>
      <w:r w:rsidRPr="00010C7B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7BA75091" w14:textId="0AA86B38" w:rsidR="00010C7B" w:rsidRPr="00010C7B" w:rsidRDefault="00010C7B" w:rsidP="00010C7B">
      <w:p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10C7B">
        <w:rPr>
          <w:rFonts w:asciiTheme="minorHAnsi" w:hAnsiTheme="minorHAnsi" w:cstheme="minorHAnsi"/>
          <w:sz w:val="22"/>
          <w:szCs w:val="22"/>
        </w:rPr>
        <w:t>3. Państwa dane osobowe zostały pozyskane od Państwa Pracodawcy w celu zawarcia i realizacji umowy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10C7B">
        <w:rPr>
          <w:rFonts w:asciiTheme="minorHAnsi" w:hAnsiTheme="minorHAnsi" w:cstheme="minorHAnsi"/>
          <w:sz w:val="22"/>
          <w:szCs w:val="22"/>
        </w:rPr>
        <w:t>i w celu kontaktu z Państwem jako osób realizujących jej postanowienia lub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10C7B">
        <w:rPr>
          <w:rFonts w:asciiTheme="minorHAnsi" w:hAnsiTheme="minorHAnsi" w:cstheme="minorHAnsi"/>
          <w:sz w:val="22"/>
          <w:szCs w:val="22"/>
        </w:rPr>
        <w:t xml:space="preserve">reprezentujących podmiot. </w:t>
      </w:r>
    </w:p>
    <w:p w14:paraId="5CCAB213" w14:textId="57D03B2E" w:rsidR="00010C7B" w:rsidRPr="00010C7B" w:rsidRDefault="00010C7B" w:rsidP="00010C7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10C7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4. Podstawą prawną do przetwarzania Państwa danych osobowych jest:                   </w:t>
      </w:r>
    </w:p>
    <w:p w14:paraId="671E7637" w14:textId="77777777" w:rsidR="00010C7B" w:rsidRPr="00010C7B" w:rsidRDefault="00010C7B" w:rsidP="00010C7B">
      <w:pPr>
        <w:tabs>
          <w:tab w:val="left" w:pos="284"/>
        </w:tabs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010C7B">
        <w:rPr>
          <w:rFonts w:asciiTheme="minorHAnsi" w:hAnsiTheme="minorHAnsi" w:cstheme="minorHAnsi"/>
          <w:sz w:val="22"/>
          <w:szCs w:val="22"/>
        </w:rPr>
        <w:t xml:space="preserve">- art.6 ust.1 lit. b  RODO – tj. przetwarzanie jest niezbędne do wykonania umowy, której stroną jest osoba, której dane dotyczą, lub do podjęcia działań na żądanie osoby, której dane dotyczą, przed zawarciem umowy: </w:t>
      </w:r>
    </w:p>
    <w:p w14:paraId="16AA0ABA" w14:textId="77777777" w:rsidR="00010C7B" w:rsidRPr="00010C7B" w:rsidRDefault="00010C7B" w:rsidP="00010C7B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010C7B">
        <w:rPr>
          <w:rFonts w:asciiTheme="minorHAnsi" w:hAnsiTheme="minorHAnsi" w:cstheme="minorHAnsi"/>
          <w:sz w:val="22"/>
          <w:szCs w:val="22"/>
        </w:rPr>
        <w:t xml:space="preserve">- art. 6 ust. 1 lit. f  RODO – prawnie uzasadniony interes Administratora do kontaktowania się z </w:t>
      </w:r>
      <w:proofErr w:type="spellStart"/>
      <w:r w:rsidRPr="00010C7B">
        <w:rPr>
          <w:rFonts w:asciiTheme="minorHAnsi" w:hAnsiTheme="minorHAnsi" w:cstheme="minorHAnsi"/>
          <w:sz w:val="22"/>
          <w:szCs w:val="22"/>
        </w:rPr>
        <w:t>z</w:t>
      </w:r>
      <w:proofErr w:type="spellEnd"/>
      <w:r w:rsidRPr="00010C7B">
        <w:rPr>
          <w:rFonts w:asciiTheme="minorHAnsi" w:hAnsiTheme="minorHAnsi" w:cstheme="minorHAnsi"/>
          <w:sz w:val="22"/>
          <w:szCs w:val="22"/>
        </w:rPr>
        <w:t xml:space="preserve"> Państwem jako osobami odpowiedzialnymi za realizację umowy ze strony swojego pracodawcy, Państwa dane osobowe będą przetwarzane w celu kontaktu oraz wykonywania postanowień umowy.                                                                                        </w:t>
      </w:r>
    </w:p>
    <w:p w14:paraId="146A46E2" w14:textId="77777777" w:rsidR="00010C7B" w:rsidRPr="00010C7B" w:rsidRDefault="00010C7B" w:rsidP="00010C7B">
      <w:p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10C7B">
        <w:rPr>
          <w:rFonts w:asciiTheme="minorHAnsi" w:hAnsiTheme="minorHAnsi" w:cstheme="minorHAnsi"/>
          <w:sz w:val="22"/>
          <w:szCs w:val="22"/>
        </w:rPr>
        <w:t xml:space="preserve">5.  Zakres przetwarzanych danych: imię i nazwisko oraz połączony z nimi służbowy e-mail oraz telefon.  </w:t>
      </w:r>
    </w:p>
    <w:p w14:paraId="4C2E0040" w14:textId="77777777" w:rsidR="00010C7B" w:rsidRPr="00010C7B" w:rsidRDefault="00010C7B" w:rsidP="00010C7B">
      <w:p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10C7B">
        <w:rPr>
          <w:rFonts w:asciiTheme="minorHAnsi" w:hAnsiTheme="minorHAnsi" w:cstheme="minorHAnsi"/>
          <w:sz w:val="22"/>
          <w:szCs w:val="22"/>
        </w:rPr>
        <w:t xml:space="preserve">6.  Dane osobowe przetwarzane będą przez okres niezbędny do realizacji celu wymienionego w pkt.3            (tj. realizacji porozumienia/umowy) oraz wygaśnięcia roszczeń z jej tytułu, a także spełnienia innych obowiązków prawnych Administratora m.in. obowiązków archiwizacyjnych. </w:t>
      </w:r>
    </w:p>
    <w:p w14:paraId="1BCC8147" w14:textId="77777777" w:rsidR="00010C7B" w:rsidRPr="00010C7B" w:rsidRDefault="00010C7B" w:rsidP="00010C7B">
      <w:p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10C7B">
        <w:rPr>
          <w:rFonts w:asciiTheme="minorHAnsi" w:hAnsiTheme="minorHAnsi" w:cstheme="minorHAnsi"/>
          <w:sz w:val="22"/>
          <w:szCs w:val="22"/>
        </w:rPr>
        <w:t>7.  Dostęp</w:t>
      </w:r>
      <w:r w:rsidRPr="00010C7B">
        <w:rPr>
          <w:rFonts w:asciiTheme="minorHAnsi" w:hAnsiTheme="minorHAnsi" w:cstheme="minorHAnsi"/>
          <w:sz w:val="22"/>
          <w:szCs w:val="22"/>
          <w:lang w:val="pt-PT"/>
        </w:rPr>
        <w:t xml:space="preserve"> do </w:t>
      </w:r>
      <w:r w:rsidRPr="00010C7B">
        <w:rPr>
          <w:rFonts w:asciiTheme="minorHAnsi" w:hAnsiTheme="minorHAnsi" w:cstheme="minorHAnsi"/>
          <w:sz w:val="22"/>
          <w:szCs w:val="22"/>
        </w:rPr>
        <w:t xml:space="preserve">danych osobowych mogą mieć wyłącznie upoważnieni pracownicy i współpracownicy Administratora danych oraz podmioty, które posiadają odrębną podstawę prawną wynikającą                                z obowiązujących przepisów prawa.         </w:t>
      </w:r>
    </w:p>
    <w:p w14:paraId="0F883519" w14:textId="7A2608B9" w:rsidR="00010C7B" w:rsidRPr="00010C7B" w:rsidRDefault="00010C7B" w:rsidP="00010C7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10C7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0C7B">
        <w:rPr>
          <w:rFonts w:asciiTheme="minorHAnsi" w:hAnsiTheme="minorHAnsi" w:cstheme="minorHAnsi"/>
          <w:sz w:val="22"/>
          <w:szCs w:val="22"/>
          <w:lang w:eastAsia="ar-SA"/>
        </w:rPr>
        <w:t>8. Dane osobowe nie będą przekazywane do państwa trzeciego lub organizacji międzynarodowej.</w:t>
      </w:r>
      <w:r w:rsidRPr="00010C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DE14D9" w14:textId="77777777" w:rsidR="00010C7B" w:rsidRPr="00010C7B" w:rsidRDefault="00010C7B" w:rsidP="00010C7B">
      <w:p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10C7B">
        <w:rPr>
          <w:rFonts w:asciiTheme="minorHAnsi" w:hAnsiTheme="minorHAnsi" w:cstheme="minorHAnsi"/>
          <w:sz w:val="22"/>
          <w:szCs w:val="22"/>
          <w:lang w:eastAsia="ar-SA"/>
        </w:rPr>
        <w:t>9. Dane osobowe nie będą poddawane profilowaniu i zautomatyzowanemu podejmowaniu decyzji, wywołujących dla Państwa istotne skutki prawne.</w:t>
      </w:r>
      <w:r w:rsidRPr="00010C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D29B2F" w14:textId="2029A90E" w:rsidR="00010C7B" w:rsidRPr="00010C7B" w:rsidRDefault="00010C7B" w:rsidP="00010C7B">
      <w:pPr>
        <w:spacing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10C7B">
        <w:rPr>
          <w:rFonts w:asciiTheme="minorHAnsi" w:hAnsiTheme="minorHAnsi" w:cstheme="minorHAnsi"/>
          <w:sz w:val="22"/>
          <w:szCs w:val="22"/>
        </w:rPr>
        <w:t>10.Przysługuje Pani/Panu:</w:t>
      </w:r>
      <w:r w:rsidRPr="00010C7B">
        <w:rPr>
          <w:rFonts w:asciiTheme="minorHAnsi" w:hAnsiTheme="minorHAnsi" w:cstheme="minorHAnsi"/>
          <w:sz w:val="22"/>
          <w:szCs w:val="22"/>
        </w:rPr>
        <w:br/>
        <w:t xml:space="preserve">- Prawo do żądania od Administratora dostępu do danych osobowych dotyczących swojej osoby, ich sprostowania, jeśli są nieprawidłowe, usunięcia lub ograniczenia przetwarzania (jeśli będzie miało zastosowanie), a także prawo sprzeciwu wobec przetwarzania danych (jeśli będzie miało zastosowanie) oraz prawo do przenoszenia danych (jeśli to będzie technicznie możliwe). Zakres każdego z powyższych uprawnień oraz sytuacje, w których możecie Państwo z nich skorzystać, są określone przepisami prawa. Możliwość skorzystania z niektórych ww. uprawnień może być uzależniona m.in. od podstaw prawnych, celu lub sposobu przetwarzania danych osobowych.                                                                   </w:t>
      </w:r>
    </w:p>
    <w:p w14:paraId="0797FF18" w14:textId="77777777" w:rsidR="00010C7B" w:rsidRPr="00010C7B" w:rsidRDefault="00010C7B" w:rsidP="00010C7B">
      <w:pPr>
        <w:spacing w:line="240" w:lineRule="auto"/>
        <w:ind w:left="284" w:firstLine="142"/>
        <w:rPr>
          <w:rFonts w:asciiTheme="minorHAnsi" w:hAnsiTheme="minorHAnsi" w:cstheme="minorHAnsi"/>
          <w:sz w:val="22"/>
          <w:szCs w:val="22"/>
        </w:rPr>
      </w:pPr>
      <w:r w:rsidRPr="00010C7B">
        <w:rPr>
          <w:rFonts w:asciiTheme="minorHAnsi" w:hAnsiTheme="minorHAnsi" w:cstheme="minorHAnsi"/>
          <w:sz w:val="22"/>
          <w:szCs w:val="22"/>
        </w:rPr>
        <w:t>- Prawo wniesienia skargi do organu nadzorczego: Prezesa Urzędu Ochrony Danych Osobowych, gdy uzna Pani/Pan, że przetwarzanie danych jest niezgodne z prawem.</w:t>
      </w:r>
    </w:p>
    <w:p w14:paraId="6D21E4DB" w14:textId="77777777" w:rsidR="00010C7B" w:rsidRPr="00010C7B" w:rsidRDefault="00010C7B" w:rsidP="00010C7B">
      <w:pPr>
        <w:spacing w:before="120" w:after="120" w:line="240" w:lineRule="auto"/>
        <w:ind w:firstLine="0"/>
        <w:rPr>
          <w:rFonts w:asciiTheme="minorHAnsi" w:hAnsiTheme="minorHAnsi" w:cstheme="minorHAnsi"/>
          <w:kern w:val="20"/>
          <w:sz w:val="22"/>
          <w:szCs w:val="22"/>
        </w:rPr>
      </w:pPr>
      <w:r w:rsidRPr="00010C7B">
        <w:rPr>
          <w:rFonts w:asciiTheme="minorHAnsi" w:hAnsiTheme="minorHAnsi" w:cstheme="minorHAnsi"/>
          <w:kern w:val="20"/>
          <w:sz w:val="22"/>
          <w:szCs w:val="22"/>
        </w:rPr>
        <w:t xml:space="preserve">Aby skorzystać z powyższych uprawnień, prosimy wysłać wiadomość za pomocą poczty elektronicznej na adres: </w:t>
      </w:r>
      <w:hyperlink r:id="rId9" w:history="1">
        <w:r w:rsidRPr="00010C7B">
          <w:rPr>
            <w:rStyle w:val="Hipercze"/>
            <w:rFonts w:asciiTheme="minorHAnsi" w:hAnsiTheme="minorHAnsi" w:cstheme="minorHAnsi"/>
            <w:sz w:val="22"/>
            <w:szCs w:val="22"/>
          </w:rPr>
          <w:t>iod@nencki.edu.pl</w:t>
        </w:r>
      </w:hyperlink>
      <w:r w:rsidRPr="00010C7B">
        <w:rPr>
          <w:rFonts w:asciiTheme="minorHAnsi" w:hAnsiTheme="minorHAnsi" w:cstheme="minorHAnsi"/>
          <w:sz w:val="22"/>
          <w:szCs w:val="22"/>
        </w:rPr>
        <w:t xml:space="preserve"> lub skontaktować się telefonicznie: (22) 5892 275.</w:t>
      </w:r>
    </w:p>
    <w:p w14:paraId="1432094A" w14:textId="63CEA1DB" w:rsidR="00772638" w:rsidRPr="00BD5215" w:rsidRDefault="00010C7B" w:rsidP="009857F9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010C7B">
        <w:rPr>
          <w:rFonts w:asciiTheme="minorHAnsi" w:hAnsiTheme="minorHAnsi" w:cstheme="minorHAnsi"/>
          <w:kern w:val="20"/>
          <w:sz w:val="22"/>
          <w:szCs w:val="22"/>
        </w:rPr>
        <w:t>Jeśli nie jest Pani/Pan usatysfakcjonowana/y sposobem, w jaki Administrator przetwarza Państwa dane osobowe, prosimy o powiadomienie nas o zaistniałym problemie, a my zbadamy wszelkie powstałe nieprawidłowości.</w:t>
      </w:r>
    </w:p>
    <w:sectPr w:rsidR="00772638" w:rsidRPr="00BD5215" w:rsidSect="00527DAC">
      <w:pgSz w:w="11906" w:h="16838"/>
      <w:pgMar w:top="709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B841" w14:textId="77777777" w:rsidR="00334959" w:rsidRDefault="00334959" w:rsidP="00DA263A">
      <w:pPr>
        <w:spacing w:line="240" w:lineRule="auto"/>
      </w:pPr>
      <w:r>
        <w:separator/>
      </w:r>
    </w:p>
  </w:endnote>
  <w:endnote w:type="continuationSeparator" w:id="0">
    <w:p w14:paraId="67950A52" w14:textId="77777777" w:rsidR="00334959" w:rsidRDefault="00334959" w:rsidP="00DA2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EISS Frutiger Next W1G">
    <w:altName w:val="Arial"/>
    <w:charset w:val="EE"/>
    <w:family w:val="swiss"/>
    <w:pitch w:val="variable"/>
    <w:sig w:usb0="00000001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E5C7" w14:textId="77777777" w:rsidR="00334959" w:rsidRDefault="00334959" w:rsidP="00DA263A">
      <w:pPr>
        <w:spacing w:line="240" w:lineRule="auto"/>
      </w:pPr>
      <w:r>
        <w:separator/>
      </w:r>
    </w:p>
  </w:footnote>
  <w:footnote w:type="continuationSeparator" w:id="0">
    <w:p w14:paraId="698C2057" w14:textId="77777777" w:rsidR="00334959" w:rsidRDefault="00334959" w:rsidP="00DA26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4B3"/>
    <w:multiLevelType w:val="hybridMultilevel"/>
    <w:tmpl w:val="FB2A480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957F75"/>
    <w:multiLevelType w:val="singleLevel"/>
    <w:tmpl w:val="12827E64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2" w15:restartNumberingAfterBreak="0">
    <w:nsid w:val="0E503320"/>
    <w:multiLevelType w:val="hybridMultilevel"/>
    <w:tmpl w:val="13A28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41295"/>
    <w:multiLevelType w:val="hybridMultilevel"/>
    <w:tmpl w:val="A2EA5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85486"/>
    <w:multiLevelType w:val="hybridMultilevel"/>
    <w:tmpl w:val="3384A478"/>
    <w:lvl w:ilvl="0" w:tplc="C7C4290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F7711"/>
    <w:multiLevelType w:val="hybridMultilevel"/>
    <w:tmpl w:val="21901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5884"/>
    <w:multiLevelType w:val="hybridMultilevel"/>
    <w:tmpl w:val="F81E5144"/>
    <w:lvl w:ilvl="0" w:tplc="04150013">
      <w:start w:val="1"/>
      <w:numFmt w:val="upperRoman"/>
      <w:lvlText w:val="%1."/>
      <w:lvlJc w:val="righ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AC10BD7"/>
    <w:multiLevelType w:val="hybridMultilevel"/>
    <w:tmpl w:val="C584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16117"/>
    <w:multiLevelType w:val="hybridMultilevel"/>
    <w:tmpl w:val="1530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E3E3D"/>
    <w:multiLevelType w:val="hybridMultilevel"/>
    <w:tmpl w:val="BD58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E0EEB"/>
    <w:multiLevelType w:val="hybridMultilevel"/>
    <w:tmpl w:val="BE14B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A3C2A"/>
    <w:multiLevelType w:val="hybridMultilevel"/>
    <w:tmpl w:val="32401D28"/>
    <w:lvl w:ilvl="0" w:tplc="C99AD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BA001A12">
      <w:numFmt w:val="none"/>
      <w:lvlText w:val=""/>
      <w:lvlJc w:val="left"/>
      <w:pPr>
        <w:tabs>
          <w:tab w:val="num" w:pos="360"/>
        </w:tabs>
      </w:pPr>
    </w:lvl>
    <w:lvl w:ilvl="2" w:tplc="93829070">
      <w:numFmt w:val="none"/>
      <w:lvlText w:val=""/>
      <w:lvlJc w:val="left"/>
      <w:pPr>
        <w:tabs>
          <w:tab w:val="num" w:pos="360"/>
        </w:tabs>
      </w:pPr>
    </w:lvl>
    <w:lvl w:ilvl="3" w:tplc="93243B94">
      <w:numFmt w:val="none"/>
      <w:lvlText w:val=""/>
      <w:lvlJc w:val="left"/>
      <w:pPr>
        <w:tabs>
          <w:tab w:val="num" w:pos="360"/>
        </w:tabs>
      </w:pPr>
    </w:lvl>
    <w:lvl w:ilvl="4" w:tplc="1334F3B8">
      <w:numFmt w:val="none"/>
      <w:lvlText w:val=""/>
      <w:lvlJc w:val="left"/>
      <w:pPr>
        <w:tabs>
          <w:tab w:val="num" w:pos="360"/>
        </w:tabs>
      </w:pPr>
    </w:lvl>
    <w:lvl w:ilvl="5" w:tplc="984E8DC6">
      <w:numFmt w:val="none"/>
      <w:lvlText w:val=""/>
      <w:lvlJc w:val="left"/>
      <w:pPr>
        <w:tabs>
          <w:tab w:val="num" w:pos="360"/>
        </w:tabs>
      </w:pPr>
    </w:lvl>
    <w:lvl w:ilvl="6" w:tplc="818A2C74">
      <w:numFmt w:val="none"/>
      <w:lvlText w:val=""/>
      <w:lvlJc w:val="left"/>
      <w:pPr>
        <w:tabs>
          <w:tab w:val="num" w:pos="360"/>
        </w:tabs>
      </w:pPr>
    </w:lvl>
    <w:lvl w:ilvl="7" w:tplc="AA96E988">
      <w:numFmt w:val="none"/>
      <w:lvlText w:val=""/>
      <w:lvlJc w:val="left"/>
      <w:pPr>
        <w:tabs>
          <w:tab w:val="num" w:pos="360"/>
        </w:tabs>
      </w:pPr>
    </w:lvl>
    <w:lvl w:ilvl="8" w:tplc="99C460F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05F671C"/>
    <w:multiLevelType w:val="singleLevel"/>
    <w:tmpl w:val="222EA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3" w15:restartNumberingAfterBreak="0">
    <w:nsid w:val="335C100F"/>
    <w:multiLevelType w:val="hybridMultilevel"/>
    <w:tmpl w:val="C6A4037C"/>
    <w:lvl w:ilvl="0" w:tplc="0358C2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60EF5"/>
    <w:multiLevelType w:val="hybridMultilevel"/>
    <w:tmpl w:val="F6965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30F0C"/>
    <w:multiLevelType w:val="hybridMultilevel"/>
    <w:tmpl w:val="F806A1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5165A"/>
    <w:multiLevelType w:val="hybridMultilevel"/>
    <w:tmpl w:val="F90CF7EC"/>
    <w:lvl w:ilvl="0" w:tplc="D3200A3C">
      <w:start w:val="1"/>
      <w:numFmt w:val="decimal"/>
      <w:lvlText w:val="%1."/>
      <w:lvlJc w:val="left"/>
      <w:pPr>
        <w:ind w:left="367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7" w15:restartNumberingAfterBreak="0">
    <w:nsid w:val="40472B43"/>
    <w:multiLevelType w:val="hybridMultilevel"/>
    <w:tmpl w:val="F9B423AA"/>
    <w:lvl w:ilvl="0" w:tplc="9E3CEF7A">
      <w:start w:val="1"/>
      <w:numFmt w:val="lowerLetter"/>
      <w:lvlText w:val="%1)"/>
      <w:lvlJc w:val="left"/>
      <w:pPr>
        <w:ind w:left="722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44925308"/>
    <w:multiLevelType w:val="hybridMultilevel"/>
    <w:tmpl w:val="BFE69296"/>
    <w:lvl w:ilvl="0" w:tplc="0226D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18"/>
      </w:rPr>
    </w:lvl>
    <w:lvl w:ilvl="1" w:tplc="BA001A12">
      <w:numFmt w:val="none"/>
      <w:lvlText w:val=""/>
      <w:lvlJc w:val="left"/>
      <w:pPr>
        <w:tabs>
          <w:tab w:val="num" w:pos="360"/>
        </w:tabs>
      </w:pPr>
    </w:lvl>
    <w:lvl w:ilvl="2" w:tplc="93829070">
      <w:numFmt w:val="none"/>
      <w:lvlText w:val=""/>
      <w:lvlJc w:val="left"/>
      <w:pPr>
        <w:tabs>
          <w:tab w:val="num" w:pos="360"/>
        </w:tabs>
      </w:pPr>
    </w:lvl>
    <w:lvl w:ilvl="3" w:tplc="93243B94">
      <w:numFmt w:val="none"/>
      <w:lvlText w:val=""/>
      <w:lvlJc w:val="left"/>
      <w:pPr>
        <w:tabs>
          <w:tab w:val="num" w:pos="360"/>
        </w:tabs>
      </w:pPr>
    </w:lvl>
    <w:lvl w:ilvl="4" w:tplc="1334F3B8">
      <w:numFmt w:val="none"/>
      <w:lvlText w:val=""/>
      <w:lvlJc w:val="left"/>
      <w:pPr>
        <w:tabs>
          <w:tab w:val="num" w:pos="360"/>
        </w:tabs>
      </w:pPr>
    </w:lvl>
    <w:lvl w:ilvl="5" w:tplc="984E8DC6">
      <w:numFmt w:val="none"/>
      <w:lvlText w:val=""/>
      <w:lvlJc w:val="left"/>
      <w:pPr>
        <w:tabs>
          <w:tab w:val="num" w:pos="360"/>
        </w:tabs>
      </w:pPr>
    </w:lvl>
    <w:lvl w:ilvl="6" w:tplc="818A2C74">
      <w:numFmt w:val="none"/>
      <w:lvlText w:val=""/>
      <w:lvlJc w:val="left"/>
      <w:pPr>
        <w:tabs>
          <w:tab w:val="num" w:pos="360"/>
        </w:tabs>
      </w:pPr>
    </w:lvl>
    <w:lvl w:ilvl="7" w:tplc="AA96E988">
      <w:numFmt w:val="none"/>
      <w:lvlText w:val=""/>
      <w:lvlJc w:val="left"/>
      <w:pPr>
        <w:tabs>
          <w:tab w:val="num" w:pos="360"/>
        </w:tabs>
      </w:pPr>
    </w:lvl>
    <w:lvl w:ilvl="8" w:tplc="99C460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677076A"/>
    <w:multiLevelType w:val="hybridMultilevel"/>
    <w:tmpl w:val="540E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94063"/>
    <w:multiLevelType w:val="hybridMultilevel"/>
    <w:tmpl w:val="D37863D2"/>
    <w:lvl w:ilvl="0" w:tplc="5490A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B03E9"/>
    <w:multiLevelType w:val="hybridMultilevel"/>
    <w:tmpl w:val="3AB22F3A"/>
    <w:lvl w:ilvl="0" w:tplc="1736CF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85C3A3F"/>
    <w:multiLevelType w:val="singleLevel"/>
    <w:tmpl w:val="58122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3" w15:restartNumberingAfterBreak="0">
    <w:nsid w:val="48FF0FEB"/>
    <w:multiLevelType w:val="hybridMultilevel"/>
    <w:tmpl w:val="DE2E2B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0966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CC2A60"/>
    <w:multiLevelType w:val="hybridMultilevel"/>
    <w:tmpl w:val="38766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90DC6"/>
    <w:multiLevelType w:val="hybridMultilevel"/>
    <w:tmpl w:val="0E6A4CA8"/>
    <w:lvl w:ilvl="0" w:tplc="A13E499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11286"/>
    <w:multiLevelType w:val="hybridMultilevel"/>
    <w:tmpl w:val="7EF05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86C42"/>
    <w:multiLevelType w:val="hybridMultilevel"/>
    <w:tmpl w:val="E216E3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17676"/>
    <w:multiLevelType w:val="hybridMultilevel"/>
    <w:tmpl w:val="700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56150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9510C"/>
    <w:multiLevelType w:val="hybridMultilevel"/>
    <w:tmpl w:val="CE3EA11A"/>
    <w:lvl w:ilvl="0" w:tplc="13EA3B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pacing w:val="10"/>
      </w:rPr>
    </w:lvl>
    <w:lvl w:ilvl="1" w:tplc="6ED8D1CA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66D2D"/>
    <w:multiLevelType w:val="hybridMultilevel"/>
    <w:tmpl w:val="3AE23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45C13"/>
    <w:multiLevelType w:val="hybridMultilevel"/>
    <w:tmpl w:val="07047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340B5"/>
    <w:multiLevelType w:val="hybridMultilevel"/>
    <w:tmpl w:val="38766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C2000"/>
    <w:multiLevelType w:val="hybridMultilevel"/>
    <w:tmpl w:val="36E8ED1A"/>
    <w:lvl w:ilvl="0" w:tplc="0E8C7F4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D6D67"/>
    <w:multiLevelType w:val="singleLevel"/>
    <w:tmpl w:val="AB264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6" w15:restartNumberingAfterBreak="0">
    <w:nsid w:val="76E32786"/>
    <w:multiLevelType w:val="hybridMultilevel"/>
    <w:tmpl w:val="00865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3A5F1C"/>
    <w:multiLevelType w:val="hybridMultilevel"/>
    <w:tmpl w:val="E7E60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B34A10"/>
    <w:multiLevelType w:val="hybridMultilevel"/>
    <w:tmpl w:val="9118E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AC4DA8"/>
    <w:multiLevelType w:val="hybridMultilevel"/>
    <w:tmpl w:val="010A5408"/>
    <w:lvl w:ilvl="0" w:tplc="34F4E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24"/>
  </w:num>
  <w:num w:numId="4">
    <w:abstractNumId w:val="1"/>
  </w:num>
  <w:num w:numId="5">
    <w:abstractNumId w:val="12"/>
  </w:num>
  <w:num w:numId="6">
    <w:abstractNumId w:val="23"/>
  </w:num>
  <w:num w:numId="7">
    <w:abstractNumId w:val="36"/>
  </w:num>
  <w:num w:numId="8">
    <w:abstractNumId w:val="37"/>
  </w:num>
  <w:num w:numId="9">
    <w:abstractNumId w:val="38"/>
  </w:num>
  <w:num w:numId="10">
    <w:abstractNumId w:val="35"/>
    <w:lvlOverride w:ilvl="0">
      <w:startOverride w:val="1"/>
    </w:lvlOverride>
  </w:num>
  <w:num w:numId="11">
    <w:abstractNumId w:val="21"/>
  </w:num>
  <w:num w:numId="12">
    <w:abstractNumId w:val="10"/>
  </w:num>
  <w:num w:numId="13">
    <w:abstractNumId w:val="33"/>
  </w:num>
  <w:num w:numId="14">
    <w:abstractNumId w:val="3"/>
  </w:num>
  <w:num w:numId="15">
    <w:abstractNumId w:val="18"/>
  </w:num>
  <w:num w:numId="16">
    <w:abstractNumId w:val="30"/>
  </w:num>
  <w:num w:numId="17">
    <w:abstractNumId w:val="9"/>
  </w:num>
  <w:num w:numId="18">
    <w:abstractNumId w:val="29"/>
  </w:num>
  <w:num w:numId="19">
    <w:abstractNumId w:val="20"/>
  </w:num>
  <w:num w:numId="20">
    <w:abstractNumId w:val="39"/>
  </w:num>
  <w:num w:numId="21">
    <w:abstractNumId w:val="17"/>
  </w:num>
  <w:num w:numId="22">
    <w:abstractNumId w:val="11"/>
  </w:num>
  <w:num w:numId="23">
    <w:abstractNumId w:val="27"/>
  </w:num>
  <w:num w:numId="24">
    <w:abstractNumId w:val="0"/>
  </w:num>
  <w:num w:numId="25">
    <w:abstractNumId w:val="6"/>
  </w:num>
  <w:num w:numId="26">
    <w:abstractNumId w:val="13"/>
  </w:num>
  <w:num w:numId="27">
    <w:abstractNumId w:val="15"/>
  </w:num>
  <w:num w:numId="28">
    <w:abstractNumId w:val="25"/>
  </w:num>
  <w:num w:numId="29">
    <w:abstractNumId w:val="2"/>
  </w:num>
  <w:num w:numId="30">
    <w:abstractNumId w:val="8"/>
  </w:num>
  <w:num w:numId="31">
    <w:abstractNumId w:val="34"/>
  </w:num>
  <w:num w:numId="32">
    <w:abstractNumId w:val="16"/>
  </w:num>
  <w:num w:numId="33">
    <w:abstractNumId w:val="4"/>
  </w:num>
  <w:num w:numId="34">
    <w:abstractNumId w:val="26"/>
  </w:num>
  <w:num w:numId="35">
    <w:abstractNumId w:val="32"/>
  </w:num>
  <w:num w:numId="36">
    <w:abstractNumId w:val="28"/>
  </w:num>
  <w:num w:numId="37">
    <w:abstractNumId w:val="5"/>
  </w:num>
  <w:num w:numId="38">
    <w:abstractNumId w:val="19"/>
  </w:num>
  <w:num w:numId="39">
    <w:abstractNumId w:val="31"/>
  </w:num>
  <w:num w:numId="40">
    <w:abstractNumId w:val="7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78"/>
    <w:rsid w:val="00006A4A"/>
    <w:rsid w:val="00010C7B"/>
    <w:rsid w:val="00011209"/>
    <w:rsid w:val="0002052F"/>
    <w:rsid w:val="00024194"/>
    <w:rsid w:val="00034F9A"/>
    <w:rsid w:val="00036EA0"/>
    <w:rsid w:val="0004452C"/>
    <w:rsid w:val="00061354"/>
    <w:rsid w:val="00077095"/>
    <w:rsid w:val="00080547"/>
    <w:rsid w:val="00082A15"/>
    <w:rsid w:val="00086A7C"/>
    <w:rsid w:val="00096988"/>
    <w:rsid w:val="000A1D9F"/>
    <w:rsid w:val="000B401A"/>
    <w:rsid w:val="000C5DD0"/>
    <w:rsid w:val="000D43A9"/>
    <w:rsid w:val="000E4BCE"/>
    <w:rsid w:val="001023B1"/>
    <w:rsid w:val="00117B1D"/>
    <w:rsid w:val="00122486"/>
    <w:rsid w:val="00131211"/>
    <w:rsid w:val="00153AF8"/>
    <w:rsid w:val="001A0BB6"/>
    <w:rsid w:val="001F6691"/>
    <w:rsid w:val="001F770B"/>
    <w:rsid w:val="002059A4"/>
    <w:rsid w:val="00207130"/>
    <w:rsid w:val="00210265"/>
    <w:rsid w:val="00224B7D"/>
    <w:rsid w:val="00224D6F"/>
    <w:rsid w:val="0024122A"/>
    <w:rsid w:val="00246217"/>
    <w:rsid w:val="00254E30"/>
    <w:rsid w:val="00260A7F"/>
    <w:rsid w:val="00265B78"/>
    <w:rsid w:val="0026688E"/>
    <w:rsid w:val="00281AF1"/>
    <w:rsid w:val="00285964"/>
    <w:rsid w:val="002931C4"/>
    <w:rsid w:val="002933CA"/>
    <w:rsid w:val="002D20B6"/>
    <w:rsid w:val="002D6A5C"/>
    <w:rsid w:val="002E4BA9"/>
    <w:rsid w:val="002E71ED"/>
    <w:rsid w:val="00303D63"/>
    <w:rsid w:val="00334959"/>
    <w:rsid w:val="00345F99"/>
    <w:rsid w:val="0035041E"/>
    <w:rsid w:val="0035360D"/>
    <w:rsid w:val="00370E56"/>
    <w:rsid w:val="00386AD1"/>
    <w:rsid w:val="00390409"/>
    <w:rsid w:val="003A0AD6"/>
    <w:rsid w:val="003A6E21"/>
    <w:rsid w:val="003B0250"/>
    <w:rsid w:val="003C0950"/>
    <w:rsid w:val="003C2FDA"/>
    <w:rsid w:val="003E09B8"/>
    <w:rsid w:val="003E2E09"/>
    <w:rsid w:val="003F28D6"/>
    <w:rsid w:val="003F47BD"/>
    <w:rsid w:val="003F4C05"/>
    <w:rsid w:val="004026B2"/>
    <w:rsid w:val="00445590"/>
    <w:rsid w:val="00445B7C"/>
    <w:rsid w:val="00481819"/>
    <w:rsid w:val="004A1121"/>
    <w:rsid w:val="004C32A1"/>
    <w:rsid w:val="00505606"/>
    <w:rsid w:val="00527DAC"/>
    <w:rsid w:val="00530119"/>
    <w:rsid w:val="00545175"/>
    <w:rsid w:val="0055624D"/>
    <w:rsid w:val="0056241A"/>
    <w:rsid w:val="0057238E"/>
    <w:rsid w:val="005A240F"/>
    <w:rsid w:val="005A7D86"/>
    <w:rsid w:val="005E56B0"/>
    <w:rsid w:val="00606D62"/>
    <w:rsid w:val="006131C4"/>
    <w:rsid w:val="00636F2A"/>
    <w:rsid w:val="00642C82"/>
    <w:rsid w:val="00683266"/>
    <w:rsid w:val="00691416"/>
    <w:rsid w:val="0069254E"/>
    <w:rsid w:val="006963FF"/>
    <w:rsid w:val="006B7471"/>
    <w:rsid w:val="00707DCF"/>
    <w:rsid w:val="007313A7"/>
    <w:rsid w:val="00734CA2"/>
    <w:rsid w:val="00734CC7"/>
    <w:rsid w:val="00757E79"/>
    <w:rsid w:val="00772638"/>
    <w:rsid w:val="00772AD9"/>
    <w:rsid w:val="00775EF1"/>
    <w:rsid w:val="00782872"/>
    <w:rsid w:val="00796F08"/>
    <w:rsid w:val="007A18BB"/>
    <w:rsid w:val="007B1405"/>
    <w:rsid w:val="007E4709"/>
    <w:rsid w:val="007F7718"/>
    <w:rsid w:val="008051A9"/>
    <w:rsid w:val="00833632"/>
    <w:rsid w:val="00867322"/>
    <w:rsid w:val="008742B7"/>
    <w:rsid w:val="00886A67"/>
    <w:rsid w:val="008B76D1"/>
    <w:rsid w:val="008C107A"/>
    <w:rsid w:val="008E0EA0"/>
    <w:rsid w:val="008F1F1A"/>
    <w:rsid w:val="008F7402"/>
    <w:rsid w:val="00901DBF"/>
    <w:rsid w:val="009069A3"/>
    <w:rsid w:val="00912781"/>
    <w:rsid w:val="00921BEA"/>
    <w:rsid w:val="009334C3"/>
    <w:rsid w:val="00942C51"/>
    <w:rsid w:val="00953470"/>
    <w:rsid w:val="00973811"/>
    <w:rsid w:val="009857F9"/>
    <w:rsid w:val="009901B0"/>
    <w:rsid w:val="00996A0B"/>
    <w:rsid w:val="009B1EC2"/>
    <w:rsid w:val="009B447B"/>
    <w:rsid w:val="009B4559"/>
    <w:rsid w:val="009E5C28"/>
    <w:rsid w:val="009F2A45"/>
    <w:rsid w:val="00A22BB8"/>
    <w:rsid w:val="00A80898"/>
    <w:rsid w:val="00AB0DF1"/>
    <w:rsid w:val="00AB1F85"/>
    <w:rsid w:val="00AB64FA"/>
    <w:rsid w:val="00AC6B31"/>
    <w:rsid w:val="00B02F84"/>
    <w:rsid w:val="00B11078"/>
    <w:rsid w:val="00B115D0"/>
    <w:rsid w:val="00B12F58"/>
    <w:rsid w:val="00B33612"/>
    <w:rsid w:val="00B408AC"/>
    <w:rsid w:val="00B56B69"/>
    <w:rsid w:val="00B67335"/>
    <w:rsid w:val="00B704CB"/>
    <w:rsid w:val="00B748C0"/>
    <w:rsid w:val="00B75A41"/>
    <w:rsid w:val="00B81CCE"/>
    <w:rsid w:val="00B95164"/>
    <w:rsid w:val="00BB233D"/>
    <w:rsid w:val="00BD5215"/>
    <w:rsid w:val="00BE1D09"/>
    <w:rsid w:val="00BF49A9"/>
    <w:rsid w:val="00C3373A"/>
    <w:rsid w:val="00C421A5"/>
    <w:rsid w:val="00C6564F"/>
    <w:rsid w:val="00C67732"/>
    <w:rsid w:val="00C76732"/>
    <w:rsid w:val="00CA06B7"/>
    <w:rsid w:val="00CA7FF9"/>
    <w:rsid w:val="00CB2626"/>
    <w:rsid w:val="00CC0879"/>
    <w:rsid w:val="00CE150F"/>
    <w:rsid w:val="00CF68EB"/>
    <w:rsid w:val="00D0230C"/>
    <w:rsid w:val="00D05123"/>
    <w:rsid w:val="00D311D6"/>
    <w:rsid w:val="00D3364E"/>
    <w:rsid w:val="00D51ADD"/>
    <w:rsid w:val="00D72A8D"/>
    <w:rsid w:val="00D77DA1"/>
    <w:rsid w:val="00D8134C"/>
    <w:rsid w:val="00DA263A"/>
    <w:rsid w:val="00DB52E6"/>
    <w:rsid w:val="00DB6902"/>
    <w:rsid w:val="00DC3840"/>
    <w:rsid w:val="00DD395E"/>
    <w:rsid w:val="00DE4BE1"/>
    <w:rsid w:val="00E30352"/>
    <w:rsid w:val="00E3772F"/>
    <w:rsid w:val="00E37C9E"/>
    <w:rsid w:val="00E42B36"/>
    <w:rsid w:val="00E4403D"/>
    <w:rsid w:val="00E52B80"/>
    <w:rsid w:val="00E66AEA"/>
    <w:rsid w:val="00E735C3"/>
    <w:rsid w:val="00EA6B32"/>
    <w:rsid w:val="00ED4730"/>
    <w:rsid w:val="00EE7AEC"/>
    <w:rsid w:val="00EF3CD8"/>
    <w:rsid w:val="00F11E0C"/>
    <w:rsid w:val="00F124A8"/>
    <w:rsid w:val="00F141D2"/>
    <w:rsid w:val="00F16A01"/>
    <w:rsid w:val="00F21354"/>
    <w:rsid w:val="00F37410"/>
    <w:rsid w:val="00F4604B"/>
    <w:rsid w:val="00F6078B"/>
    <w:rsid w:val="00F70972"/>
    <w:rsid w:val="00F71FD2"/>
    <w:rsid w:val="00F75146"/>
    <w:rsid w:val="00F96AB3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2E9358"/>
  <w15:docId w15:val="{A322BB89-3371-4A6B-B12E-3DD0FDD1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5B78"/>
    <w:pPr>
      <w:widowControl w:val="0"/>
      <w:spacing w:line="260" w:lineRule="auto"/>
      <w:ind w:firstLine="180"/>
      <w:jc w:val="both"/>
    </w:pPr>
    <w:rPr>
      <w:rFonts w:eastAsia="Times New Roman"/>
      <w:snapToGrid w:val="0"/>
      <w:sz w:val="18"/>
    </w:rPr>
  </w:style>
  <w:style w:type="paragraph" w:styleId="Nagwek1">
    <w:name w:val="heading 1"/>
    <w:basedOn w:val="Normalny"/>
    <w:next w:val="Normalny"/>
    <w:qFormat/>
    <w:rsid w:val="00265B78"/>
    <w:pPr>
      <w:keepNext/>
      <w:spacing w:before="100" w:line="240" w:lineRule="auto"/>
      <w:ind w:firstLine="0"/>
      <w:jc w:val="right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265B78"/>
    <w:pPr>
      <w:widowControl w:val="0"/>
      <w:spacing w:before="400"/>
    </w:pPr>
    <w:rPr>
      <w:rFonts w:ascii="Arial" w:eastAsia="Times New Roman" w:hAnsi="Arial"/>
      <w:snapToGrid w:val="0"/>
      <w:sz w:val="32"/>
    </w:rPr>
  </w:style>
  <w:style w:type="paragraph" w:styleId="Tekstpodstawowy">
    <w:name w:val="Body Text"/>
    <w:basedOn w:val="Normalny"/>
    <w:rsid w:val="00265B78"/>
    <w:pPr>
      <w:spacing w:line="240" w:lineRule="auto"/>
      <w:ind w:firstLine="0"/>
    </w:pPr>
    <w:rPr>
      <w:sz w:val="22"/>
    </w:rPr>
  </w:style>
  <w:style w:type="paragraph" w:styleId="Tekstpodstawowy2">
    <w:name w:val="Body Text 2"/>
    <w:basedOn w:val="Normalny"/>
    <w:rsid w:val="00265B78"/>
    <w:pPr>
      <w:spacing w:line="240" w:lineRule="auto"/>
      <w:ind w:firstLine="0"/>
    </w:pPr>
    <w:rPr>
      <w:sz w:val="20"/>
    </w:rPr>
  </w:style>
  <w:style w:type="character" w:styleId="Odwoaniedokomentarza">
    <w:name w:val="annotation reference"/>
    <w:basedOn w:val="Domylnaczcionkaakapitu"/>
    <w:rsid w:val="00B115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15D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115D0"/>
    <w:rPr>
      <w:rFonts w:eastAsia="Times New Roman"/>
      <w:snapToGrid w:val="0"/>
    </w:rPr>
  </w:style>
  <w:style w:type="paragraph" w:styleId="Tematkomentarza">
    <w:name w:val="annotation subject"/>
    <w:basedOn w:val="Tekstkomentarza"/>
    <w:next w:val="Tekstkomentarza"/>
    <w:link w:val="TematkomentarzaZnak"/>
    <w:rsid w:val="00B11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115D0"/>
    <w:rPr>
      <w:rFonts w:eastAsia="Times New Roman"/>
      <w:b/>
      <w:bCs/>
      <w:snapToGrid w:val="0"/>
    </w:rPr>
  </w:style>
  <w:style w:type="paragraph" w:styleId="Tekstdymka">
    <w:name w:val="Balloon Text"/>
    <w:basedOn w:val="Normalny"/>
    <w:link w:val="TekstdymkaZnak"/>
    <w:rsid w:val="00B115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15D0"/>
    <w:rPr>
      <w:rFonts w:ascii="Tahoma" w:eastAsia="Times New Roman" w:hAnsi="Tahoma" w:cs="Tahoma"/>
      <w:snapToGrid w:val="0"/>
      <w:sz w:val="16"/>
      <w:szCs w:val="16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9B4559"/>
    <w:pPr>
      <w:ind w:left="720"/>
      <w:contextualSpacing/>
    </w:pPr>
  </w:style>
  <w:style w:type="paragraph" w:customStyle="1" w:styleId="Default">
    <w:name w:val="Default"/>
    <w:rsid w:val="005A7D86"/>
    <w:pPr>
      <w:autoSpaceDE w:val="0"/>
      <w:autoSpaceDN w:val="0"/>
      <w:adjustRightInd w:val="0"/>
    </w:pPr>
    <w:rPr>
      <w:rFonts w:ascii="ZEISS Frutiger Next W1G" w:hAnsi="ZEISS Frutiger Next W1G" w:cs="ZEISS Frutiger Next W1G"/>
      <w:color w:val="000000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9B1EC2"/>
    <w:rPr>
      <w:rFonts w:eastAsia="Times New Roman"/>
      <w:snapToGrid w:val="0"/>
      <w:sz w:val="18"/>
    </w:rPr>
  </w:style>
  <w:style w:type="character" w:styleId="Hipercze">
    <w:name w:val="Hyperlink"/>
    <w:uiPriority w:val="99"/>
    <w:unhideWhenUsed/>
    <w:rsid w:val="00034F9A"/>
    <w:rPr>
      <w:color w:val="0000FF"/>
      <w:u w:val="single"/>
    </w:rPr>
  </w:style>
  <w:style w:type="table" w:styleId="Tabela-Siatka">
    <w:name w:val="Table Grid"/>
    <w:basedOn w:val="Standardowy"/>
    <w:uiPriority w:val="59"/>
    <w:rsid w:val="00010C7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encki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nencki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nencki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3698</Words>
  <Characters>22189</Characters>
  <Application>Microsoft Office Word</Application>
  <DocSecurity>0</DocSecurity>
  <Lines>184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SERWISOWA</vt:lpstr>
      <vt:lpstr>UMOWA SERWISOWA</vt:lpstr>
    </vt:vector>
  </TitlesOfParts>
  <Company>Carl Zeiss AG</Company>
  <LinksUpToDate>false</LinksUpToDate>
  <CharactersWithSpaces>25836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SERWISOWA</dc:title>
  <dc:creator>Iwona Czaplarska</dc:creator>
  <cp:lastModifiedBy>Iwona Czaplarska</cp:lastModifiedBy>
  <cp:revision>5</cp:revision>
  <cp:lastPrinted>2015-09-23T07:41:00Z</cp:lastPrinted>
  <dcterms:created xsi:type="dcterms:W3CDTF">2024-06-27T12:40:00Z</dcterms:created>
  <dcterms:modified xsi:type="dcterms:W3CDTF">2024-06-27T12:44:00Z</dcterms:modified>
</cp:coreProperties>
</file>