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2E34" w14:textId="77777777" w:rsidR="00BE3537" w:rsidRPr="0033544B" w:rsidRDefault="00BE3537" w:rsidP="00BE3537">
      <w:pPr>
        <w:autoSpaceDE w:val="0"/>
        <w:autoSpaceDN w:val="0"/>
        <w:adjustRightInd w:val="0"/>
        <w:ind w:left="4956"/>
        <w:jc w:val="right"/>
        <w:rPr>
          <w:rFonts w:asciiTheme="minorHAnsi" w:hAnsiTheme="minorHAnsi" w:cs="Calibri"/>
          <w:sz w:val="20"/>
          <w:szCs w:val="20"/>
        </w:rPr>
      </w:pPr>
    </w:p>
    <w:p w14:paraId="52A67ACC" w14:textId="79176608" w:rsidR="001A6661" w:rsidRPr="0033544B" w:rsidRDefault="001A6661" w:rsidP="001A6661">
      <w:pPr>
        <w:autoSpaceDE w:val="0"/>
        <w:autoSpaceDN w:val="0"/>
        <w:adjustRightInd w:val="0"/>
        <w:spacing w:after="120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33544B">
        <w:rPr>
          <w:rFonts w:asciiTheme="minorHAnsi" w:hAnsiTheme="minorHAnsi" w:cstheme="minorHAnsi"/>
          <w:sz w:val="20"/>
          <w:szCs w:val="20"/>
        </w:rPr>
        <w:t xml:space="preserve">Warszawa, dnia </w:t>
      </w:r>
      <w:r w:rsidR="0003110B">
        <w:rPr>
          <w:rFonts w:asciiTheme="minorHAnsi" w:hAnsiTheme="minorHAnsi" w:cstheme="minorHAnsi"/>
          <w:sz w:val="20"/>
          <w:szCs w:val="20"/>
        </w:rPr>
        <w:t>2</w:t>
      </w:r>
      <w:r w:rsidR="007F0498">
        <w:rPr>
          <w:rFonts w:asciiTheme="minorHAnsi" w:hAnsiTheme="minorHAnsi" w:cstheme="minorHAnsi"/>
          <w:sz w:val="20"/>
          <w:szCs w:val="20"/>
        </w:rPr>
        <w:t>7</w:t>
      </w:r>
      <w:r w:rsidR="00D21E3C" w:rsidRPr="0033544B">
        <w:rPr>
          <w:rFonts w:asciiTheme="minorHAnsi" w:hAnsiTheme="minorHAnsi" w:cstheme="minorHAnsi"/>
          <w:sz w:val="20"/>
          <w:szCs w:val="20"/>
        </w:rPr>
        <w:t>.</w:t>
      </w:r>
      <w:r w:rsidR="00E841F8" w:rsidRPr="0033544B">
        <w:rPr>
          <w:rFonts w:asciiTheme="minorHAnsi" w:hAnsiTheme="minorHAnsi" w:cstheme="minorHAnsi"/>
          <w:sz w:val="20"/>
          <w:szCs w:val="20"/>
        </w:rPr>
        <w:t>0</w:t>
      </w:r>
      <w:r w:rsidR="0003110B">
        <w:rPr>
          <w:rFonts w:asciiTheme="minorHAnsi" w:hAnsiTheme="minorHAnsi" w:cstheme="minorHAnsi"/>
          <w:sz w:val="20"/>
          <w:szCs w:val="20"/>
        </w:rPr>
        <w:t>6</w:t>
      </w:r>
      <w:r w:rsidR="00680CD9" w:rsidRPr="0033544B">
        <w:rPr>
          <w:rFonts w:asciiTheme="minorHAnsi" w:hAnsiTheme="minorHAnsi" w:cstheme="minorHAnsi"/>
          <w:sz w:val="20"/>
          <w:szCs w:val="20"/>
        </w:rPr>
        <w:t>.</w:t>
      </w:r>
      <w:r w:rsidR="00E841F8" w:rsidRPr="0033544B">
        <w:rPr>
          <w:rFonts w:asciiTheme="minorHAnsi" w:hAnsiTheme="minorHAnsi" w:cstheme="minorHAnsi"/>
          <w:sz w:val="20"/>
          <w:szCs w:val="20"/>
        </w:rPr>
        <w:t>20</w:t>
      </w:r>
      <w:r w:rsidR="00BE4B98">
        <w:rPr>
          <w:rFonts w:asciiTheme="minorHAnsi" w:hAnsiTheme="minorHAnsi" w:cstheme="minorHAnsi"/>
          <w:sz w:val="20"/>
          <w:szCs w:val="20"/>
        </w:rPr>
        <w:t>2</w:t>
      </w:r>
      <w:r w:rsidR="0003110B">
        <w:rPr>
          <w:rFonts w:asciiTheme="minorHAnsi" w:hAnsiTheme="minorHAnsi" w:cstheme="minorHAnsi"/>
          <w:sz w:val="20"/>
          <w:szCs w:val="20"/>
        </w:rPr>
        <w:t>4</w:t>
      </w:r>
      <w:r w:rsidR="00680CD9" w:rsidRPr="0033544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7C1D254" w14:textId="77777777" w:rsidR="001A6661" w:rsidRPr="0033544B" w:rsidRDefault="001A6661" w:rsidP="004D73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1AEC1C6" w14:textId="77777777" w:rsidR="0021271A" w:rsidRPr="0033544B" w:rsidRDefault="0021271A" w:rsidP="004D73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84C99ED" w14:textId="1CEEC6D1" w:rsidR="00E841F8" w:rsidRPr="0033544B" w:rsidRDefault="00F75E39" w:rsidP="00E84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33544B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ZapytaniE ofertowe nr </w:t>
      </w:r>
      <w:r w:rsidR="00C85CE6">
        <w:rPr>
          <w:rFonts w:asciiTheme="minorHAnsi" w:hAnsiTheme="minorHAnsi" w:cstheme="minorHAnsi"/>
          <w:b/>
          <w:bCs/>
          <w:caps/>
          <w:sz w:val="20"/>
          <w:szCs w:val="20"/>
        </w:rPr>
        <w:t>0</w:t>
      </w:r>
      <w:r w:rsidR="0003110B">
        <w:rPr>
          <w:rFonts w:asciiTheme="minorHAnsi" w:hAnsiTheme="minorHAnsi" w:cstheme="minorHAnsi"/>
          <w:b/>
          <w:bCs/>
          <w:caps/>
          <w:sz w:val="20"/>
          <w:szCs w:val="20"/>
        </w:rPr>
        <w:t>17</w:t>
      </w:r>
      <w:r w:rsidR="00E841F8" w:rsidRPr="0033544B">
        <w:rPr>
          <w:rFonts w:asciiTheme="minorHAnsi" w:hAnsiTheme="minorHAnsi" w:cstheme="minorHAnsi"/>
          <w:b/>
          <w:bCs/>
          <w:caps/>
          <w:sz w:val="20"/>
          <w:szCs w:val="20"/>
        </w:rPr>
        <w:t>/202</w:t>
      </w:r>
      <w:r w:rsidR="0003110B">
        <w:rPr>
          <w:rFonts w:asciiTheme="minorHAnsi" w:hAnsiTheme="minorHAnsi" w:cstheme="minorHAnsi"/>
          <w:b/>
          <w:bCs/>
          <w:caps/>
          <w:sz w:val="20"/>
          <w:szCs w:val="20"/>
        </w:rPr>
        <w:t>4</w:t>
      </w:r>
    </w:p>
    <w:p w14:paraId="5DBA007F" w14:textId="77777777" w:rsidR="00E841F8" w:rsidRPr="0003110B" w:rsidRDefault="00E841F8" w:rsidP="00E841F8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03110B">
        <w:rPr>
          <w:rFonts w:asciiTheme="minorHAnsi" w:hAnsiTheme="minorHAnsi" w:cstheme="minorHAnsi"/>
          <w:sz w:val="20"/>
          <w:szCs w:val="20"/>
        </w:rPr>
        <w:t xml:space="preserve">na usługę </w:t>
      </w:r>
    </w:p>
    <w:p w14:paraId="43B1FB74" w14:textId="10071BF3" w:rsidR="00EE6B2F" w:rsidRPr="0003110B" w:rsidRDefault="00EE6B2F" w:rsidP="00EE6B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110B">
        <w:rPr>
          <w:rFonts w:asciiTheme="minorHAnsi" w:hAnsiTheme="minorHAnsi" w:cstheme="minorHAnsi"/>
          <w:b/>
          <w:sz w:val="20"/>
          <w:szCs w:val="20"/>
        </w:rPr>
        <w:t>serwisowania mikroskopów</w:t>
      </w:r>
      <w:r w:rsidR="0003110B" w:rsidRPr="0003110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C80028" w14:textId="4C924C73" w:rsidR="0003110B" w:rsidRPr="0003110B" w:rsidRDefault="0003110B" w:rsidP="00EE6B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110B">
        <w:rPr>
          <w:rFonts w:asciiTheme="minorHAnsi" w:eastAsia="Batang" w:hAnsiTheme="minorHAnsi" w:cstheme="minorHAnsi"/>
          <w:b/>
          <w:sz w:val="20"/>
          <w:szCs w:val="20"/>
        </w:rPr>
        <w:t>Zeiss LSM 800 Airyscan, Zeiss LSM 780, Zeiss TIRF, Zeiss Spinning Disk, SEM Zeiss Sigma VP, Zeiss LSM7 MP In Vivo, Zeiss LSM7 MP Photomanipulation</w:t>
      </w:r>
    </w:p>
    <w:p w14:paraId="70576B41" w14:textId="494AE8B7" w:rsidR="00680CD9" w:rsidRPr="0003110B" w:rsidRDefault="00F75E39" w:rsidP="00BE4B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03110B">
        <w:rPr>
          <w:rFonts w:asciiTheme="minorHAnsi" w:hAnsiTheme="minorHAnsi" w:cstheme="minorHAnsi"/>
          <w:sz w:val="20"/>
          <w:szCs w:val="20"/>
        </w:rPr>
        <w:t>dla</w:t>
      </w:r>
      <w:r w:rsidR="00680CD9" w:rsidRPr="0003110B">
        <w:rPr>
          <w:rFonts w:asciiTheme="minorHAnsi" w:hAnsiTheme="minorHAnsi" w:cstheme="minorHAnsi"/>
          <w:sz w:val="20"/>
          <w:szCs w:val="20"/>
        </w:rPr>
        <w:t xml:space="preserve"> Instytutu Biologii Doświadczalnej im. Marcelego Nenckiego</w:t>
      </w:r>
    </w:p>
    <w:p w14:paraId="64BA9DB6" w14:textId="3C1680C3" w:rsidR="00680CD9" w:rsidRPr="0003110B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03110B">
        <w:rPr>
          <w:rFonts w:asciiTheme="minorHAnsi" w:hAnsiTheme="minorHAnsi" w:cstheme="minorHAnsi"/>
          <w:sz w:val="20"/>
          <w:szCs w:val="20"/>
        </w:rPr>
        <w:t xml:space="preserve"> Polskiej Akademii Nauk</w:t>
      </w:r>
    </w:p>
    <w:p w14:paraId="46567AC7" w14:textId="7EB0F822" w:rsidR="0003110B" w:rsidRDefault="0003110B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66414E1E" w14:textId="77777777" w:rsidR="001A6661" w:rsidRPr="0033544B" w:rsidRDefault="001A6661" w:rsidP="00680CD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14:paraId="725ED087" w14:textId="77777777" w:rsidR="001A6661" w:rsidRPr="0033544B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33544B">
        <w:rPr>
          <w:rFonts w:asciiTheme="minorHAnsi" w:hAnsiTheme="minorHAnsi" w:cstheme="minorHAnsi"/>
          <w:b/>
          <w:bCs/>
          <w:sz w:val="20"/>
          <w:szCs w:val="20"/>
        </w:rPr>
        <w:t>Zamawiający:</w:t>
      </w:r>
      <w:r w:rsidRPr="0033544B">
        <w:rPr>
          <w:rFonts w:asciiTheme="minorHAnsi" w:hAnsiTheme="minorHAnsi" w:cstheme="minorHAnsi"/>
          <w:sz w:val="20"/>
          <w:szCs w:val="20"/>
        </w:rPr>
        <w:t xml:space="preserve"> Instytut Biologii Doświadczalnej im. M. Nenckiego PAN,</w:t>
      </w:r>
    </w:p>
    <w:p w14:paraId="3A72C002" w14:textId="77777777" w:rsidR="001A6661" w:rsidRPr="0033544B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33544B">
        <w:rPr>
          <w:rFonts w:asciiTheme="minorHAnsi" w:hAnsiTheme="minorHAnsi" w:cstheme="minorHAnsi"/>
          <w:sz w:val="20"/>
          <w:szCs w:val="20"/>
        </w:rPr>
        <w:t xml:space="preserve">z siedzibą przy ul. Pasteura 3, </w:t>
      </w:r>
      <w:r w:rsidR="00190AA7" w:rsidRPr="0033544B">
        <w:rPr>
          <w:rFonts w:asciiTheme="minorHAnsi" w:hAnsiTheme="minorHAnsi" w:cstheme="minorHAnsi"/>
          <w:sz w:val="20"/>
          <w:szCs w:val="20"/>
        </w:rPr>
        <w:t>02-093 Warszawa</w:t>
      </w:r>
      <w:r w:rsidRPr="0033544B">
        <w:rPr>
          <w:rFonts w:asciiTheme="minorHAnsi" w:hAnsiTheme="minorHAnsi" w:cstheme="minorHAnsi"/>
          <w:sz w:val="20"/>
          <w:szCs w:val="20"/>
        </w:rPr>
        <w:t>, NIP:525-000-92-69, REGON 000325825</w:t>
      </w:r>
    </w:p>
    <w:p w14:paraId="5F3CD508" w14:textId="77777777" w:rsidR="001A6661" w:rsidRPr="0033544B" w:rsidRDefault="001A6661" w:rsidP="00F75E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BC5789C" w14:textId="77777777" w:rsidR="001A6661" w:rsidRPr="0033544B" w:rsidRDefault="001A6661" w:rsidP="004D739F">
      <w:pPr>
        <w:autoSpaceDE w:val="0"/>
        <w:autoSpaceDN w:val="0"/>
        <w:adjustRightInd w:val="0"/>
        <w:spacing w:after="60"/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33544B">
        <w:rPr>
          <w:rFonts w:asciiTheme="minorHAnsi" w:hAnsiTheme="minorHAnsi" w:cstheme="minorHAnsi"/>
          <w:b/>
          <w:sz w:val="20"/>
          <w:szCs w:val="20"/>
        </w:rPr>
        <w:t>Osoba do kontaktów w sprawie zamówienia:</w:t>
      </w:r>
      <w:r w:rsidRPr="0033544B">
        <w:rPr>
          <w:rFonts w:asciiTheme="minorHAnsi" w:hAnsiTheme="minorHAnsi" w:cstheme="minorHAnsi"/>
          <w:sz w:val="20"/>
          <w:szCs w:val="20"/>
        </w:rPr>
        <w:t xml:space="preserve"> </w:t>
      </w:r>
      <w:r w:rsidR="00EA7ABC" w:rsidRPr="0033544B">
        <w:rPr>
          <w:rFonts w:asciiTheme="minorHAnsi" w:hAnsiTheme="minorHAnsi" w:cstheme="minorHAnsi"/>
          <w:sz w:val="20"/>
          <w:szCs w:val="20"/>
        </w:rPr>
        <w:t>Jędrzej Szymański</w:t>
      </w:r>
    </w:p>
    <w:p w14:paraId="21B0D74F" w14:textId="339BC16B" w:rsidR="001A6661" w:rsidRPr="006F4B2C" w:rsidRDefault="001A6661" w:rsidP="004D739F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6F4B2C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8" w:history="1">
        <w:r w:rsidR="00B55145" w:rsidRPr="006F4B2C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j.szymanski@nencki.edu.pl</w:t>
        </w:r>
      </w:hyperlink>
    </w:p>
    <w:p w14:paraId="056C05BC" w14:textId="215827C0" w:rsidR="001A6661" w:rsidRDefault="00631129" w:rsidP="006600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Termin zgłaszanie </w:t>
      </w:r>
      <w:r w:rsidR="001A6661" w:rsidRPr="0033544B">
        <w:rPr>
          <w:rFonts w:asciiTheme="minorHAnsi" w:hAnsiTheme="minorHAnsi" w:cstheme="minorHAnsi"/>
          <w:b/>
          <w:sz w:val="20"/>
          <w:szCs w:val="20"/>
        </w:rPr>
        <w:t>ofert:</w:t>
      </w:r>
      <w:r w:rsidR="001A6661" w:rsidRPr="0033544B">
        <w:rPr>
          <w:rFonts w:asciiTheme="minorHAnsi" w:hAnsiTheme="minorHAnsi" w:cstheme="minorHAnsi"/>
          <w:sz w:val="20"/>
          <w:szCs w:val="20"/>
        </w:rPr>
        <w:t xml:space="preserve"> </w:t>
      </w:r>
      <w:r w:rsidR="001A6661" w:rsidRPr="0033544B">
        <w:rPr>
          <w:rFonts w:asciiTheme="minorHAnsi" w:hAnsiTheme="minorHAnsi" w:cstheme="minorHAnsi"/>
          <w:bCs/>
          <w:sz w:val="20"/>
          <w:szCs w:val="20"/>
        </w:rPr>
        <w:t xml:space="preserve">nie później niż do dnia </w:t>
      </w:r>
      <w:r w:rsidR="0003110B" w:rsidRPr="0003110B">
        <w:rPr>
          <w:rFonts w:asciiTheme="minorHAnsi" w:hAnsiTheme="minorHAnsi" w:cstheme="minorHAnsi"/>
          <w:b/>
          <w:sz w:val="20"/>
          <w:szCs w:val="20"/>
        </w:rPr>
        <w:t>0</w:t>
      </w:r>
      <w:r w:rsidR="0095156E">
        <w:rPr>
          <w:rFonts w:asciiTheme="minorHAnsi" w:hAnsiTheme="minorHAnsi" w:cstheme="minorHAnsi"/>
          <w:b/>
          <w:sz w:val="20"/>
          <w:szCs w:val="20"/>
        </w:rPr>
        <w:t>5</w:t>
      </w:r>
      <w:r w:rsidR="00BE4B98" w:rsidRPr="0003110B">
        <w:rPr>
          <w:rFonts w:asciiTheme="minorHAnsi" w:hAnsiTheme="minorHAnsi" w:cstheme="minorHAnsi"/>
          <w:b/>
          <w:sz w:val="20"/>
          <w:szCs w:val="20"/>
        </w:rPr>
        <w:t>.07.</w:t>
      </w:r>
      <w:r w:rsidR="00BE4B98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3110B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E4B98">
        <w:rPr>
          <w:rFonts w:asciiTheme="minorHAnsi" w:hAnsiTheme="minorHAnsi" w:cstheme="minorHAnsi"/>
          <w:b/>
          <w:bCs/>
          <w:sz w:val="20"/>
          <w:szCs w:val="20"/>
        </w:rPr>
        <w:t>, do godz. 12:00</w:t>
      </w:r>
    </w:p>
    <w:p w14:paraId="4E2C37A1" w14:textId="77777777" w:rsidR="00BE4B98" w:rsidRPr="0033544B" w:rsidRDefault="00BE4B98" w:rsidP="0066004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C24BD23" w14:textId="115EF4A8" w:rsidR="001A6661" w:rsidRPr="0033544B" w:rsidRDefault="00013AE4" w:rsidP="004A27D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3544B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BE4B9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3354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6661" w:rsidRPr="0033544B">
        <w:rPr>
          <w:rFonts w:asciiTheme="minorHAnsi" w:hAnsiTheme="minorHAnsi" w:cstheme="minorHAnsi"/>
          <w:b/>
          <w:bCs/>
          <w:sz w:val="20"/>
          <w:szCs w:val="20"/>
        </w:rPr>
        <w:t>Opis przedmiotu zamówienia:</w:t>
      </w:r>
    </w:p>
    <w:p w14:paraId="55BDE097" w14:textId="77777777" w:rsidR="006857BD" w:rsidRPr="006857BD" w:rsidRDefault="006857BD" w:rsidP="006857BD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lk41407640"/>
      <w:r w:rsidRPr="006857BD">
        <w:rPr>
          <w:rFonts w:asciiTheme="minorHAnsi" w:hAnsiTheme="minorHAnsi" w:cstheme="minorHAnsi"/>
          <w:color w:val="000000"/>
          <w:sz w:val="20"/>
          <w:szCs w:val="20"/>
        </w:rPr>
        <w:t xml:space="preserve">Usługa serwisowania obejmująca niżej wymienione systemy mikroskopowe wraz z oprogramowaniem, stacjami komputerowymi i wszystkimi elementami niezbędnymi do zapewnienia pełnej funkcjonalności mikroskopów obejmującymi również podstawy antywibracyjne i stoły, na których umieszczone są mikroskopy, wykonywana </w:t>
      </w:r>
      <w:r w:rsidRPr="006857BD">
        <w:rPr>
          <w:rFonts w:asciiTheme="minorHAnsi" w:hAnsiTheme="minorHAnsi" w:cstheme="minorHAnsi"/>
          <w:sz w:val="20"/>
          <w:szCs w:val="20"/>
        </w:rPr>
        <w:t>przez autoryzowanego przedstawiciela serwisowego systemów konfokalnych firmy Carl Zeiss w Polsce</w:t>
      </w:r>
    </w:p>
    <w:p w14:paraId="705DD49F" w14:textId="77777777" w:rsidR="006857BD" w:rsidRPr="006857BD" w:rsidRDefault="006857BD" w:rsidP="006857BD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57BD">
        <w:rPr>
          <w:rFonts w:asciiTheme="minorHAnsi" w:hAnsiTheme="minorHAnsi" w:cstheme="minorHAnsi"/>
          <w:sz w:val="20"/>
          <w:szCs w:val="20"/>
        </w:rPr>
        <w:t xml:space="preserve">Mikroskop konfokalny </w:t>
      </w:r>
      <w:r w:rsidRPr="006857BD">
        <w:rPr>
          <w:rFonts w:asciiTheme="minorHAnsi" w:hAnsiTheme="minorHAnsi" w:cstheme="minorHAnsi"/>
          <w:b/>
          <w:bCs/>
          <w:sz w:val="20"/>
          <w:szCs w:val="20"/>
        </w:rPr>
        <w:t>LSM 800 Airyscan</w:t>
      </w:r>
      <w:r w:rsidRPr="006857BD">
        <w:rPr>
          <w:rFonts w:asciiTheme="minorHAnsi" w:hAnsiTheme="minorHAnsi" w:cstheme="minorHAnsi"/>
          <w:sz w:val="20"/>
          <w:szCs w:val="20"/>
        </w:rPr>
        <w:t xml:space="preserve"> o numerze inwentarzowym  801-17425 oraz numerze seryjnym #26340000158 firmy Carl Zeiss zakupiony przez Zamawiającego w roku 2015 (rok produkcji 2015; 9 lat). Dla powyższego systemu Wykonawca zapewnia wparcie diagnostyczne i aplikacyjno-szkoleniowe oraz gwarantuje możliwość naprawy, dostępność wszystkich części zamiennych i aktualizacji oprogramowania w czasie trwania kontraktu serwisowego.</w:t>
      </w:r>
    </w:p>
    <w:p w14:paraId="5AB2DACF" w14:textId="77777777" w:rsidR="006857BD" w:rsidRPr="006857BD" w:rsidRDefault="006857BD" w:rsidP="006857BD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57BD">
        <w:rPr>
          <w:rFonts w:asciiTheme="minorHAnsi" w:hAnsiTheme="minorHAnsi" w:cstheme="minorHAnsi"/>
          <w:sz w:val="20"/>
          <w:szCs w:val="20"/>
        </w:rPr>
        <w:t xml:space="preserve">Mikroskop konfokalny </w:t>
      </w:r>
      <w:r w:rsidRPr="006857BD">
        <w:rPr>
          <w:rFonts w:asciiTheme="minorHAnsi" w:hAnsiTheme="minorHAnsi" w:cstheme="minorHAnsi"/>
          <w:b/>
          <w:bCs/>
          <w:sz w:val="20"/>
          <w:szCs w:val="20"/>
        </w:rPr>
        <w:t>LSM 780</w:t>
      </w:r>
      <w:r w:rsidRPr="006857BD">
        <w:rPr>
          <w:rFonts w:asciiTheme="minorHAnsi" w:hAnsiTheme="minorHAnsi" w:cstheme="minorHAnsi"/>
          <w:sz w:val="20"/>
          <w:szCs w:val="20"/>
        </w:rPr>
        <w:t xml:space="preserve"> o numerze inwentarzowym  801-14142 o numerze seryjnym #25040000345 firmy Carl Zeiss zakupiony przez Zamawiającego w roku 2012 (rok produkcji 2012; 12 lat). Wykonawca dołoży wszelkich starań, żeby utrzymać powyższy system w stanie pełnej funkcjonalności oraz zapewni wsparcie diagnostyczne i aplikacyjno-szkoleniowe jednak możliwość naprawy lub doposażenia systemu oraz dostępność wymaganych części zamiennych lub aktualizacji oprogramowania będzie weryfikowana osobno przy każdym zgłoszeniu serwisowym. W przypadku pozytywnej weryfikacji możliwości naprawy, dostępności wymaganych części lub możliwości aktualizacji oprogramowania Wykonawca przystąpi do realizacji naprawy lub doposażenia. W przypadku negatywnej weryfikacji możliwości naprawy, dostępności wymaganych części lub aktualizacji oprogramowania Wykonawca nie przystąpi do realizacji naprawy lub doposażenia.</w:t>
      </w:r>
    </w:p>
    <w:p w14:paraId="1A812B91" w14:textId="77777777" w:rsidR="006857BD" w:rsidRPr="006857BD" w:rsidRDefault="006857BD" w:rsidP="006857BD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57BD">
        <w:rPr>
          <w:rFonts w:asciiTheme="minorHAnsi" w:hAnsiTheme="minorHAnsi" w:cstheme="minorHAnsi"/>
          <w:sz w:val="20"/>
          <w:szCs w:val="20"/>
        </w:rPr>
        <w:t xml:space="preserve">Mikroskop Axio Observer.Z1 z systemem </w:t>
      </w:r>
      <w:r w:rsidRPr="006857BD">
        <w:rPr>
          <w:rFonts w:asciiTheme="minorHAnsi" w:hAnsiTheme="minorHAnsi" w:cstheme="minorHAnsi"/>
          <w:b/>
          <w:bCs/>
          <w:sz w:val="20"/>
          <w:szCs w:val="20"/>
        </w:rPr>
        <w:t>TIRF</w:t>
      </w:r>
      <w:r w:rsidRPr="006857BD">
        <w:rPr>
          <w:rFonts w:asciiTheme="minorHAnsi" w:hAnsiTheme="minorHAnsi" w:cstheme="minorHAnsi"/>
          <w:sz w:val="20"/>
          <w:szCs w:val="20"/>
        </w:rPr>
        <w:t xml:space="preserve"> o numerze inwentarzowym  801-12923 oraz o numerze seryjnym #3834002000 firmy Carl Zeiss zakupiony przez Zamawiającego w roku 2010 (rok produkcji 2009; 14 lat). Wykonawca dołoży wszelkich starań, żeby utrzymać powyższy system w stanie pełnej funkcjonalności oraz zapewni wsparcie diagnostyczne i aplikacyjno-szkoleniowe jednak możliwość naprawy systemu oraz dostępność wymaganych części zamiennych lub aktualizacji oprogramowania będzie weryfikowana osobno przy każdym zgłoszeniu serwisowym. W przypadku pozytywnej weryfikacji możliwości naprawy, dostępności wymaganych części lub możliwości aktualizacji oprogramowania Wykonawca przystąpi do realizacji naprawy lub doposażenia. W przypadku negatywnej weryfikacji możliwości naprawy, dostępności wymaganych części lub aktualizacji oprogramowania Wykonawca nie przystąpi do realizacji naprawy lub doposażenia. </w:t>
      </w:r>
    </w:p>
    <w:p w14:paraId="68711085" w14:textId="77777777" w:rsidR="006857BD" w:rsidRPr="006857BD" w:rsidRDefault="006857BD" w:rsidP="006857BD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57BD">
        <w:rPr>
          <w:rFonts w:asciiTheme="minorHAnsi" w:hAnsiTheme="minorHAnsi" w:cstheme="minorHAnsi"/>
          <w:sz w:val="20"/>
          <w:szCs w:val="20"/>
        </w:rPr>
        <w:t xml:space="preserve">Mikroskop Cell Observer </w:t>
      </w:r>
      <w:r w:rsidRPr="006857BD">
        <w:rPr>
          <w:rFonts w:asciiTheme="minorHAnsi" w:hAnsiTheme="minorHAnsi" w:cstheme="minorHAnsi"/>
          <w:b/>
          <w:bCs/>
          <w:sz w:val="20"/>
          <w:szCs w:val="20"/>
        </w:rPr>
        <w:t>Spinning Disk</w:t>
      </w:r>
      <w:r w:rsidRPr="006857BD">
        <w:rPr>
          <w:rFonts w:asciiTheme="minorHAnsi" w:hAnsiTheme="minorHAnsi" w:cstheme="minorHAnsi"/>
          <w:sz w:val="20"/>
          <w:szCs w:val="20"/>
        </w:rPr>
        <w:t xml:space="preserve"> (SD) o numerze inwentarzowym  801-17155 oraz o numerze seryjnym  #3851000152 firmy Carl Zeiss wraz z całym systemem zawierającym mikroskop, zestaw laserów, głowice SD oraz dwie kamery, zakupiony przez Zamawiającego w roku 2015 (rok produkcji 2013; 11 lat) Wykonawca dołoży wszelkich starań, żeby utrzymać powyższy system w stanie pełnej funkcjonalności oraz zapewni wsparcie diagnostyczne i aplikacyjno-szkoleniowe jednak możliwość naprawy systemu oraz dostępność wymaganych części zamiennych lub aktualizacji oprogramowania będzie weryfikowana osobno przy każdym zgłoszeniu </w:t>
      </w:r>
      <w:r w:rsidRPr="006857BD">
        <w:rPr>
          <w:rFonts w:asciiTheme="minorHAnsi" w:hAnsiTheme="minorHAnsi" w:cstheme="minorHAnsi"/>
          <w:sz w:val="20"/>
          <w:szCs w:val="20"/>
        </w:rPr>
        <w:lastRenderedPageBreak/>
        <w:t>serwisowym. W przypadku pozytywnej weryfikacji możliwości naprawy, dostępności wymaganych części lub możliwości aktualizacji oprogramowania Wykonawca przystąpi do realizacji naprawy lub doposażenia. W przypadku negatywnej weryfikacji możliwości naprawy, dostępności wymaganych części lub aktualizacji oprogramowania Wykonawca nie przystąpi do realizacji naprawy lub doposażenia.</w:t>
      </w:r>
    </w:p>
    <w:p w14:paraId="5493BD05" w14:textId="77777777" w:rsidR="006857BD" w:rsidRPr="006857BD" w:rsidRDefault="006857BD" w:rsidP="006857BD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57BD">
        <w:rPr>
          <w:rFonts w:asciiTheme="minorHAnsi" w:hAnsiTheme="minorHAnsi" w:cstheme="minorHAnsi"/>
          <w:sz w:val="20"/>
          <w:szCs w:val="20"/>
        </w:rPr>
        <w:t xml:space="preserve">Mikroskop elektronowy  </w:t>
      </w:r>
      <w:r w:rsidRPr="006857BD">
        <w:rPr>
          <w:rFonts w:asciiTheme="minorHAnsi" w:hAnsiTheme="minorHAnsi" w:cstheme="minorHAnsi"/>
          <w:b/>
          <w:bCs/>
          <w:sz w:val="20"/>
          <w:szCs w:val="20"/>
        </w:rPr>
        <w:t>SEM SIGMA VP</w:t>
      </w:r>
      <w:r w:rsidRPr="006857BD">
        <w:rPr>
          <w:rFonts w:asciiTheme="minorHAnsi" w:hAnsiTheme="minorHAnsi" w:cstheme="minorHAnsi"/>
          <w:sz w:val="20"/>
          <w:szCs w:val="20"/>
        </w:rPr>
        <w:t xml:space="preserve"> o numerze inwentarzowym 801-14244 oraz o numerze seryjnym #02.79 z wyłączeniem komponentów 3View firmy Gatan, zakupiony przez Zamawiającego w roku 2012 (rok produkcji 2012; 12 lat) Wykonawca dołoży wszelkich starań, żeby utrzymać powyższy system w stanie pełnej funkcjonalności oraz zapewni wsparcie diagnostyczne i aplikacyjno-szkoleniowe jednak możliwość naprawy lub doposażenia systemu oraz dostępność wymaganych części zamiennych lub aktualizacji oprogramowania będzie weryfikowana osobno przy każdym zgłoszeniu serwisowym. W przypadku pozytywnej weryfikacji możliwości naprawy, dostępności wymaganych części lub możliwości aktualizacji oprogramowania Wykonawca przystąpi do realizacji naprawy lub doposażenia. W przypadku negatywnej weryfikacji możliwości naprawy, dostępności wymaganych części lub aktualizacji oprogramowania Wykonawca nie przystąpi do realizacji naprawy lub doposażenia.</w:t>
      </w:r>
    </w:p>
    <w:p w14:paraId="42C74893" w14:textId="77777777" w:rsidR="006857BD" w:rsidRPr="006857BD" w:rsidRDefault="006857BD" w:rsidP="006857BD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57BD">
        <w:rPr>
          <w:rFonts w:asciiTheme="minorHAnsi" w:hAnsiTheme="minorHAnsi" w:cstheme="minorHAnsi"/>
          <w:sz w:val="20"/>
          <w:szCs w:val="20"/>
        </w:rPr>
        <w:t xml:space="preserve">Mikroskop </w:t>
      </w:r>
      <w:r w:rsidRPr="006857BD">
        <w:rPr>
          <w:rFonts w:asciiTheme="minorHAnsi" w:hAnsiTheme="minorHAnsi" w:cstheme="minorHAnsi"/>
          <w:b/>
          <w:bCs/>
          <w:sz w:val="20"/>
          <w:szCs w:val="20"/>
        </w:rPr>
        <w:t>LSM7 MP ‘In Vivo’</w:t>
      </w:r>
      <w:r w:rsidRPr="006857BD">
        <w:rPr>
          <w:rFonts w:asciiTheme="minorHAnsi" w:hAnsiTheme="minorHAnsi" w:cstheme="minorHAnsi"/>
          <w:sz w:val="20"/>
          <w:szCs w:val="20"/>
        </w:rPr>
        <w:t xml:space="preserve"> oparty na statywie górnym mikroskopu Axio Examiner.Z1 o numerze inwentarzowym 801-15869 oraz o numerze seryjnym #3345000476 z wyłączeniem laserów Chameleon firmy Coherent, zakupiony przez Zamawiającego w roku 2014 (rok produkcji 2014; 10 lat) Wykonawca dołoży wszelkich starań, żeby utrzymać powyższy system w stanie pełnej funkcjonalności oraz zapewni wsparcie diagnostyczne i aplikacyjno-szkoleniowe jednak możliwość naprawy systemu oraz dostępność wymaganych części zamiennych lub aktualizacji oprogramowania będzie weryfikowana osobno przy każdym zgłoszeniu serwisowym. W przypadku pozytywnej weryfikacji możliwości naprawy, dostępności wymaganych części lub możliwości aktualizacji oprogramowania Wykonawca przystąpi do realizacji naprawy lub doposażenia. W przypadku negatywnej weryfikacji możliwości naprawy, dostępności wymaganych części lub aktualizacji oprogramowania Wykonawca nie przystąpi do realizacji naprawy lub doposażenia.</w:t>
      </w:r>
    </w:p>
    <w:p w14:paraId="72380E7C" w14:textId="32D7B66B" w:rsidR="006857BD" w:rsidRPr="006857BD" w:rsidRDefault="006857BD" w:rsidP="006857BD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6857BD">
        <w:rPr>
          <w:rFonts w:asciiTheme="minorHAnsi" w:hAnsiTheme="minorHAnsi" w:cstheme="minorHAnsi"/>
          <w:sz w:val="20"/>
          <w:szCs w:val="20"/>
        </w:rPr>
        <w:t xml:space="preserve">ikroskop </w:t>
      </w:r>
      <w:r w:rsidRPr="006857BD">
        <w:rPr>
          <w:rFonts w:asciiTheme="minorHAnsi" w:hAnsiTheme="minorHAnsi" w:cstheme="minorHAnsi"/>
          <w:b/>
          <w:bCs/>
          <w:sz w:val="20"/>
          <w:szCs w:val="20"/>
        </w:rPr>
        <w:t>LSM 7</w:t>
      </w:r>
      <w:r w:rsidRPr="006857BD">
        <w:rPr>
          <w:rFonts w:asciiTheme="minorHAnsi" w:hAnsiTheme="minorHAnsi" w:cstheme="minorHAnsi"/>
          <w:sz w:val="20"/>
          <w:szCs w:val="20"/>
        </w:rPr>
        <w:t xml:space="preserve"> </w:t>
      </w:r>
      <w:r w:rsidRPr="006857BD">
        <w:rPr>
          <w:rFonts w:asciiTheme="minorHAnsi" w:hAnsiTheme="minorHAnsi" w:cstheme="minorHAnsi"/>
          <w:b/>
          <w:bCs/>
          <w:sz w:val="20"/>
          <w:szCs w:val="20"/>
        </w:rPr>
        <w:t>MP ‘Photomanipulation’</w:t>
      </w:r>
      <w:r w:rsidRPr="006857BD">
        <w:rPr>
          <w:rFonts w:asciiTheme="minorHAnsi" w:hAnsiTheme="minorHAnsi" w:cstheme="minorHAnsi"/>
          <w:sz w:val="20"/>
          <w:szCs w:val="20"/>
        </w:rPr>
        <w:t xml:space="preserve"> oparty na statywie górnym mikroskopu Axio Examiner.Z1 o numerze inwentarzowym 801-15701 oraz o numerze seryjnym #3345000474 z wyłączeniem laserów Chameleon firmy Coherent, zakupiony przez Zamawiającego w roku 2013 (rok produkcji 2013; 11 lat) Wykonawca dołoży wszelkich starań, żeby utrzymać powyższy system w stanie pełnej funkcjonalności oraz zapewni wsparcie diagnostyczne i aplikacyjno-szkoleniowe jednak możliwość naprawy systemu oraz dostępność wymaganych części zamiennych lub aktualizacji oprogramowania będzie weryfikowana osobno przy każdym zgłoszeniu serwisowym. W przypadku pozytywnej weryfikacji możliwości naprawy, dostępności wymaganych części lub możliwości aktualizacji oprogramowania Wykonawca przystąpi do realizacji naprawy lub doposażenia. W przypadku negatywnej weryfikacji możliwości naprawy, dostępności wymaganych części lub aktualizacji oprogramowania Wykonawca nie przystąpi do realizacji naprawy lub doposażenia.</w:t>
      </w:r>
    </w:p>
    <w:p w14:paraId="759A3C1B" w14:textId="585BC501" w:rsidR="00B32CD8" w:rsidRDefault="00B32CD8" w:rsidP="00B32CD8">
      <w:pPr>
        <w:pStyle w:val="Akapitzlist"/>
        <w:spacing w:after="160" w:line="259" w:lineRule="auto"/>
        <w:ind w:left="0"/>
        <w:jc w:val="both"/>
        <w:rPr>
          <w:rFonts w:asciiTheme="minorHAnsi" w:hAnsiTheme="minorHAnsi" w:cstheme="minorHAnsi"/>
          <w:snapToGrid w:val="0"/>
          <w:sz w:val="20"/>
          <w:szCs w:val="20"/>
          <w:u w:val="single"/>
        </w:rPr>
      </w:pPr>
    </w:p>
    <w:p w14:paraId="3900DD55" w14:textId="77777777" w:rsidR="00B32CD8" w:rsidRPr="009C6ED1" w:rsidRDefault="00B32CD8" w:rsidP="00B32CD8">
      <w:pPr>
        <w:pStyle w:val="Akapitzlist"/>
        <w:spacing w:after="160" w:line="259" w:lineRule="auto"/>
        <w:ind w:left="0"/>
        <w:jc w:val="both"/>
        <w:rPr>
          <w:rFonts w:asciiTheme="minorHAnsi" w:hAnsiTheme="minorHAnsi" w:cstheme="minorHAnsi"/>
          <w:snapToGrid w:val="0"/>
          <w:sz w:val="20"/>
          <w:szCs w:val="20"/>
          <w:u w:val="single"/>
        </w:rPr>
      </w:pPr>
      <w:r w:rsidRPr="00B32CD8">
        <w:rPr>
          <w:rFonts w:asciiTheme="minorHAnsi" w:hAnsiTheme="minorHAnsi" w:cstheme="minorHAnsi"/>
          <w:snapToGrid w:val="0"/>
          <w:sz w:val="20"/>
          <w:szCs w:val="20"/>
          <w:u w:val="single"/>
        </w:rPr>
        <w:t>Wymagania Zamawiającego:</w:t>
      </w:r>
    </w:p>
    <w:p w14:paraId="7137D3BA" w14:textId="5C9DAF81" w:rsidR="00EA7ABC" w:rsidRDefault="00322D3F" w:rsidP="00B721E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39887864"/>
      <w:r w:rsidRPr="009C6ED1">
        <w:rPr>
          <w:rFonts w:asciiTheme="minorHAnsi" w:hAnsiTheme="minorHAnsi" w:cstheme="minorHAnsi"/>
          <w:sz w:val="20"/>
          <w:szCs w:val="20"/>
        </w:rPr>
        <w:t xml:space="preserve">Liczba </w:t>
      </w:r>
      <w:r w:rsidR="0002192C" w:rsidRPr="009C6ED1">
        <w:rPr>
          <w:rFonts w:asciiTheme="minorHAnsi" w:hAnsiTheme="minorHAnsi" w:cstheme="minorHAnsi"/>
          <w:sz w:val="20"/>
          <w:szCs w:val="20"/>
        </w:rPr>
        <w:t>p</w:t>
      </w:r>
      <w:r w:rsidR="00EA7ABC" w:rsidRPr="009C6ED1">
        <w:rPr>
          <w:rFonts w:asciiTheme="minorHAnsi" w:hAnsiTheme="minorHAnsi" w:cstheme="minorHAnsi"/>
          <w:sz w:val="20"/>
          <w:szCs w:val="20"/>
        </w:rPr>
        <w:t>rzegląd</w:t>
      </w:r>
      <w:r w:rsidR="0002192C" w:rsidRPr="009C6ED1">
        <w:rPr>
          <w:rFonts w:asciiTheme="minorHAnsi" w:hAnsiTheme="minorHAnsi" w:cstheme="minorHAnsi"/>
          <w:sz w:val="20"/>
          <w:szCs w:val="20"/>
        </w:rPr>
        <w:t>ów</w:t>
      </w:r>
      <w:r w:rsidR="00EA7ABC" w:rsidRPr="009C6ED1">
        <w:rPr>
          <w:rFonts w:asciiTheme="minorHAnsi" w:hAnsiTheme="minorHAnsi" w:cstheme="minorHAnsi"/>
          <w:sz w:val="20"/>
          <w:szCs w:val="20"/>
        </w:rPr>
        <w:t xml:space="preserve"> techniczny</w:t>
      </w:r>
      <w:r w:rsidR="0002192C" w:rsidRPr="009C6ED1">
        <w:rPr>
          <w:rFonts w:asciiTheme="minorHAnsi" w:hAnsiTheme="minorHAnsi" w:cstheme="minorHAnsi"/>
          <w:sz w:val="20"/>
          <w:szCs w:val="20"/>
        </w:rPr>
        <w:t>ch</w:t>
      </w:r>
      <w:r w:rsidR="00EA7ABC" w:rsidRPr="009C6ED1">
        <w:rPr>
          <w:rFonts w:asciiTheme="minorHAnsi" w:hAnsiTheme="minorHAnsi" w:cstheme="minorHAnsi"/>
          <w:sz w:val="20"/>
          <w:szCs w:val="20"/>
        </w:rPr>
        <w:t xml:space="preserve"> w</w:t>
      </w:r>
      <w:r w:rsidR="00B55145" w:rsidRPr="00FA0894">
        <w:rPr>
          <w:rFonts w:asciiTheme="majorHAnsi" w:hAnsiTheme="majorHAnsi" w:cstheme="majorHAnsi"/>
          <w:sz w:val="20"/>
          <w:szCs w:val="20"/>
        </w:rPr>
        <w:t xml:space="preserve"> trakcie trwania umowy</w:t>
      </w:r>
      <w:r w:rsidR="00B55145">
        <w:rPr>
          <w:rFonts w:asciiTheme="majorHAnsi" w:hAnsiTheme="majorHAnsi" w:cstheme="majorHAnsi"/>
          <w:sz w:val="20"/>
          <w:szCs w:val="20"/>
        </w:rPr>
        <w:t xml:space="preserve"> </w:t>
      </w:r>
      <w:r w:rsidR="00EA7ABC" w:rsidRPr="009C6ED1">
        <w:rPr>
          <w:rFonts w:asciiTheme="minorHAnsi" w:hAnsiTheme="minorHAnsi" w:cstheme="minorHAnsi"/>
          <w:sz w:val="20"/>
          <w:szCs w:val="20"/>
        </w:rPr>
        <w:t>dla każdego z wymienionych systemów</w:t>
      </w:r>
      <w:r w:rsidR="0002192C" w:rsidRPr="009C6ED1">
        <w:rPr>
          <w:rFonts w:asciiTheme="minorHAnsi" w:hAnsiTheme="minorHAnsi" w:cstheme="minorHAnsi"/>
          <w:sz w:val="20"/>
          <w:szCs w:val="20"/>
        </w:rPr>
        <w:t xml:space="preserve"> (min. </w:t>
      </w:r>
      <w:r w:rsidR="00F725A5">
        <w:rPr>
          <w:rFonts w:asciiTheme="minorHAnsi" w:hAnsiTheme="minorHAnsi" w:cstheme="minorHAnsi"/>
          <w:sz w:val="20"/>
          <w:szCs w:val="20"/>
        </w:rPr>
        <w:t>1</w:t>
      </w:r>
      <w:r w:rsidR="0002192C" w:rsidRPr="009C6ED1">
        <w:rPr>
          <w:rFonts w:asciiTheme="minorHAnsi" w:hAnsiTheme="minorHAnsi" w:cstheme="minorHAnsi"/>
          <w:sz w:val="20"/>
          <w:szCs w:val="20"/>
        </w:rPr>
        <w:t>)</w:t>
      </w:r>
      <w:r w:rsidR="00FF05E7">
        <w:rPr>
          <w:rFonts w:asciiTheme="minorHAnsi" w:hAnsiTheme="minorHAnsi" w:cstheme="minorHAnsi"/>
          <w:sz w:val="20"/>
          <w:szCs w:val="20"/>
        </w:rPr>
        <w:t>.</w:t>
      </w:r>
    </w:p>
    <w:p w14:paraId="12470BD8" w14:textId="77777777" w:rsidR="00F725A5" w:rsidRPr="00F725A5" w:rsidRDefault="00F725A5" w:rsidP="00F725A5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5A5">
        <w:rPr>
          <w:rFonts w:asciiTheme="minorHAnsi" w:hAnsiTheme="minorHAnsi" w:cstheme="minorHAnsi"/>
          <w:sz w:val="20"/>
          <w:szCs w:val="20"/>
        </w:rPr>
        <w:t>Nielimitowaną liczbę napraw i wizyt diagnostycznych wyżej wymienionych systemów, bez ograniczeń czasowych z uwzględnieniem kosztów przejazdu i pobytu serwisanta (z wyłączeniem kosztów części zamiennych i kosztów aktualizacji oprogramowania wykraczających poza aktualizacje usuwające błędy w oprogramowaniu).</w:t>
      </w:r>
    </w:p>
    <w:p w14:paraId="72837511" w14:textId="6D801144" w:rsidR="00F725A5" w:rsidRPr="00F725A5" w:rsidRDefault="00F725A5" w:rsidP="00F725A5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5A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Czasu naprawy </w:t>
      </w:r>
      <w:r w:rsidR="0034484A">
        <w:rPr>
          <w:rFonts w:asciiTheme="minorHAnsi" w:hAnsiTheme="minorHAnsi" w:cstheme="minorHAnsi"/>
          <w:sz w:val="20"/>
          <w:szCs w:val="20"/>
          <w:shd w:val="clear" w:color="auto" w:fill="FFFFFF"/>
        </w:rPr>
        <w:t>–</w:t>
      </w:r>
      <w:r w:rsidRPr="00F725A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4484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maks. </w:t>
      </w:r>
      <w:r w:rsidRPr="00F725A5">
        <w:rPr>
          <w:rFonts w:asciiTheme="minorHAnsi" w:hAnsiTheme="minorHAnsi" w:cstheme="minorHAnsi"/>
          <w:sz w:val="20"/>
          <w:szCs w:val="20"/>
          <w:shd w:val="clear" w:color="auto" w:fill="FFFFFF"/>
        </w:rPr>
        <w:t>14 dni roboczych od daty otrzymania zgłoszenia usterki</w:t>
      </w:r>
    </w:p>
    <w:p w14:paraId="382EF481" w14:textId="77777777" w:rsidR="00F725A5" w:rsidRPr="00F725A5" w:rsidRDefault="00F725A5" w:rsidP="00F725A5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5A5">
        <w:rPr>
          <w:rFonts w:asciiTheme="minorHAnsi" w:hAnsiTheme="minorHAnsi" w:cstheme="minorHAnsi"/>
          <w:sz w:val="20"/>
          <w:szCs w:val="20"/>
        </w:rPr>
        <w:t>Czas naprawy</w:t>
      </w:r>
      <w:r w:rsidRPr="00F725A5">
        <w:rPr>
          <w:rFonts w:asciiTheme="minorHAnsi" w:hAnsiTheme="minorHAnsi" w:cstheme="minorHAnsi"/>
          <w:sz w:val="20"/>
          <w:szCs w:val="20"/>
          <w:shd w:val="clear" w:color="auto" w:fill="FFFFFF"/>
        </w:rPr>
        <w:t>, w przypadku konieczności zamówienia (importu) części serwisowych z magazynu producenta (maksymalnie 30 dni roboczych od daty otrzymania zgłoszenia usterki)</w:t>
      </w:r>
    </w:p>
    <w:p w14:paraId="7C66BEEB" w14:textId="43BDF37C" w:rsidR="00F725A5" w:rsidRDefault="00F725A5" w:rsidP="00F725A5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5A5">
        <w:rPr>
          <w:rFonts w:asciiTheme="minorHAnsi" w:hAnsiTheme="minorHAnsi" w:cstheme="minorHAnsi"/>
          <w:sz w:val="20"/>
          <w:szCs w:val="20"/>
        </w:rPr>
        <w:t xml:space="preserve">Stały rabat na części serwisowe i materiały eksploatacyjne od cen katalogowych (min. 3%) </w:t>
      </w:r>
    </w:p>
    <w:p w14:paraId="22CF6C13" w14:textId="3E1DEDD7" w:rsidR="00F725A5" w:rsidRDefault="00F725A5" w:rsidP="00F725A5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5A5">
        <w:rPr>
          <w:rFonts w:asciiTheme="minorHAnsi" w:hAnsiTheme="minorHAnsi" w:cstheme="minorHAnsi"/>
          <w:sz w:val="20"/>
          <w:szCs w:val="20"/>
        </w:rPr>
        <w:t>Wsparcie w organizacji sesji zdalnej (poprzez połączenie za pomocą internetu) z serwisem producenta. Wymagane jest podanie telefonu, adresu email i identyfikatora w oprogramowaniu do obsługi zdalnej, w wykorzystaniem których można realizować zdalne wsparcie.</w:t>
      </w:r>
    </w:p>
    <w:p w14:paraId="46AB6099" w14:textId="11D5D144" w:rsidR="00F725A5" w:rsidRPr="00F725A5" w:rsidRDefault="00F725A5" w:rsidP="00F725A5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2" w:name="_Hlk41407481"/>
      <w:r w:rsidRPr="00F725A5">
        <w:rPr>
          <w:rFonts w:asciiTheme="minorHAnsi" w:hAnsiTheme="minorHAnsi" w:cstheme="minorHAnsi"/>
          <w:sz w:val="20"/>
          <w:szCs w:val="20"/>
        </w:rPr>
        <w:t>Wsparcie w przeprowadzaniu czynności serwisowych, konserwacyjnych i szkoleniowych (jak np. szkolenie z oprogramowania i obsługi mikroskopu, konfiguracja oprogramowania, adjustacja optycznych ścieżek wzbudzenia, emisji i detekcji dla różnych kanałów zbierania sygnału, uzgadnianie przestrzenne obrazów uzyskanych w różnych kanałach spektralnych, konsultacja schematów optycznych wymienionych systemów, diagnostyka zdalna, aktualizacja oprogramowania na stacjach komputerowych służących do analizy danych otrzymanych na wymienionych mikroskopach oraz kontrolujących pracę wymienionych mikroskopów itp.) w ciągu obowiązywania umowy w sposób uzgodniony między Zamawiającym a Wykonawcą.</w:t>
      </w:r>
    </w:p>
    <w:p w14:paraId="56964360" w14:textId="77777777" w:rsidR="00F725A5" w:rsidRPr="00F725A5" w:rsidRDefault="00F725A5" w:rsidP="00F725A5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5A5">
        <w:rPr>
          <w:rFonts w:asciiTheme="minorHAnsi" w:hAnsiTheme="minorHAnsi" w:cstheme="minorHAnsi"/>
          <w:sz w:val="20"/>
          <w:szCs w:val="20"/>
        </w:rPr>
        <w:t>Potwierdzanie każdej wizyty serwisowej raportem serwisowym podpisanym przez osobę wyznaczoną do kontaktu ze strony Zamawiającego.</w:t>
      </w:r>
    </w:p>
    <w:p w14:paraId="5B5E9AD2" w14:textId="70AFEF20" w:rsidR="00F725A5" w:rsidRDefault="00F725A5" w:rsidP="00F725A5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5A5">
        <w:rPr>
          <w:rFonts w:asciiTheme="minorHAnsi" w:hAnsiTheme="minorHAnsi" w:cstheme="minorHAnsi"/>
          <w:sz w:val="20"/>
          <w:szCs w:val="20"/>
        </w:rPr>
        <w:lastRenderedPageBreak/>
        <w:t>Umieszczenie wyników wykonanej diagnostyki w folderze serwisowym na dysku twardym komputera połączonego z danym systemem mikroskopowym, w celu umożliwienia śledzenia zmian parametrów systemu w czasie.</w:t>
      </w:r>
    </w:p>
    <w:p w14:paraId="6FA93C64" w14:textId="77777777" w:rsidR="00B674DB" w:rsidRPr="00B674DB" w:rsidRDefault="00B674DB" w:rsidP="00B674DB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74DB">
        <w:rPr>
          <w:rFonts w:asciiTheme="minorHAnsi" w:hAnsiTheme="minorHAnsi" w:cstheme="minorHAnsi"/>
          <w:sz w:val="20"/>
          <w:szCs w:val="20"/>
        </w:rPr>
        <w:t>Dostęp realizowany przez sieć internet do portalu serwisowego, pozwalającego na tworzenie zgłoszeń serwisowych dla każdego z serwisowanych systemów mikroskopowych, śledzenie postępu ich realizacji oraz zdalną diagnostykę i konserwację zapobiegawczą. Możliwe jest zaoferowanie zdalnej konserwacji zapobiegawczej tylko dla nowszych systemów, produkowanych nie wcześniej niż w 2015 roku. </w:t>
      </w:r>
    </w:p>
    <w:p w14:paraId="6EC5BEAC" w14:textId="77777777" w:rsidR="00B674DB" w:rsidRPr="00B674DB" w:rsidRDefault="00B674DB" w:rsidP="00B674DB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74DB">
        <w:rPr>
          <w:rFonts w:asciiTheme="minorHAnsi" w:hAnsiTheme="minorHAnsi" w:cstheme="minorHAnsi"/>
          <w:sz w:val="20"/>
          <w:szCs w:val="20"/>
        </w:rPr>
        <w:t>Udzielenie gwarancji na części zamienne trwającej co najmniej 6 miesięcy.</w:t>
      </w:r>
    </w:p>
    <w:p w14:paraId="51AB68C1" w14:textId="77777777" w:rsidR="00B674DB" w:rsidRPr="00B674DB" w:rsidRDefault="00B674DB" w:rsidP="00B674DB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74DB">
        <w:rPr>
          <w:rFonts w:asciiTheme="minorHAnsi" w:hAnsiTheme="minorHAnsi" w:cstheme="minorHAnsi"/>
          <w:sz w:val="20"/>
          <w:szCs w:val="20"/>
        </w:rPr>
        <w:t>Czas trwania usługi serwisowania co najmniej do dnia 31.12.2024 r.</w:t>
      </w:r>
    </w:p>
    <w:p w14:paraId="4059ABB3" w14:textId="77777777" w:rsidR="00B674DB" w:rsidRPr="00B674DB" w:rsidRDefault="00B674DB" w:rsidP="00B674DB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74DB">
        <w:rPr>
          <w:rFonts w:asciiTheme="minorHAnsi" w:hAnsiTheme="minorHAnsi" w:cstheme="minorHAnsi"/>
          <w:sz w:val="20"/>
          <w:szCs w:val="20"/>
        </w:rPr>
        <w:t>Wyznaczenie numeru telefonu, adresu email służących do tworzenia zgłoszeń serwisowych z możliwością sprawdzania statusu zgłoszenia.</w:t>
      </w:r>
    </w:p>
    <w:p w14:paraId="4BF31CBF" w14:textId="77777777" w:rsidR="00B674DB" w:rsidRPr="00B674DB" w:rsidRDefault="00B674DB" w:rsidP="00B674DB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74DB">
        <w:rPr>
          <w:rFonts w:asciiTheme="minorHAnsi" w:hAnsiTheme="minorHAnsi" w:cstheme="minorHAnsi"/>
          <w:sz w:val="20"/>
          <w:szCs w:val="20"/>
        </w:rPr>
        <w:t>W przypadku gdy Wykonawca z przyczyn niezależnych nie będzie dysponował w trakcie trwania kontraktu serwisowego serwisantem o koniecznych kwalifikacjach do serwisowania wybranych systemów będących przedmiotem zamówienia, Zamawiający otrzyma zwrot kwoty wyliczonej proporcjonalnie do pozostałego czasu ważności umowy oraz liczby systemów wyłączonych z umowy (lub kwota najbliższej faktury zostanie pomniejszona proporcjonalnie do pozostałego czasu ważności umowy oraz liczby systemów wyłączonych z umowy).</w:t>
      </w:r>
    </w:p>
    <w:p w14:paraId="4683CB7D" w14:textId="0DCE8205" w:rsidR="00B674DB" w:rsidRPr="00B674DB" w:rsidRDefault="00B674DB" w:rsidP="00B674DB">
      <w:pPr>
        <w:pStyle w:val="Akapitzlist"/>
        <w:numPr>
          <w:ilvl w:val="0"/>
          <w:numId w:val="2"/>
        </w:numPr>
        <w:spacing w:after="160"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74DB">
        <w:rPr>
          <w:rFonts w:asciiTheme="minorHAnsi" w:hAnsiTheme="minorHAnsi" w:cstheme="minorHAnsi"/>
          <w:sz w:val="20"/>
          <w:szCs w:val="20"/>
        </w:rPr>
        <w:t xml:space="preserve">W przypadku gdy w trakcie trwania kontraktu serwisowego wybrany system mikroskopowy będący przedmiotem zamówienia ulegnie awarii,  której pomimo dołożenia wszelkich starań, nie uda się usunąć, system taki zostanie wyłączony z umowy, a Zamawiający  otrzyma zwrot kwoty wyliczonej proporcjonalnie do pozostałego czasu </w:t>
      </w:r>
      <w:r w:rsidRPr="00407963">
        <w:rPr>
          <w:rFonts w:asciiTheme="minorHAnsi" w:hAnsiTheme="minorHAnsi" w:cstheme="minorHAnsi"/>
          <w:sz w:val="20"/>
          <w:szCs w:val="20"/>
        </w:rPr>
        <w:t>ważności umowy oraz liczby systemów wyłączonych z umowy (lub kwota najbliższej faktury zostanie pomniejszona proporcjonalnie do pozostałego czasu ważności umowy oraz liczby systemów wyłączonych z umowy</w:t>
      </w:r>
      <w:r w:rsidRPr="006F4B2C">
        <w:rPr>
          <w:rFonts w:asciiTheme="minorHAnsi" w:hAnsiTheme="minorHAnsi" w:cstheme="minorHAnsi"/>
          <w:sz w:val="20"/>
          <w:szCs w:val="20"/>
        </w:rPr>
        <w:t xml:space="preserve">) </w:t>
      </w:r>
      <w:r w:rsidR="00E52EBA" w:rsidRPr="006F4B2C">
        <w:rPr>
          <w:rFonts w:asciiTheme="minorHAnsi" w:hAnsiTheme="minorHAnsi" w:cstheme="minorHAnsi"/>
          <w:sz w:val="20"/>
          <w:szCs w:val="20"/>
          <w:shd w:val="clear" w:color="auto" w:fill="FFFFFF"/>
        </w:rPr>
        <w:t>(przykładowo, przy umowie o wartości całkowitej X zł., obejmującej 7 systemów mikroskopowych, w której dla każdego systemu jest wyszczególniona kwota Xi (gdzie suma elementów X1, X2, X3, X4, X5, X6, X7 daje kwotę X) oraz trwającej 5 miesięcy, co daje odpowiednią liczbę dni (y), kwota przypadająca na system wynosi Xi/y)</w:t>
      </w:r>
    </w:p>
    <w:bookmarkEnd w:id="0"/>
    <w:bookmarkEnd w:id="1"/>
    <w:bookmarkEnd w:id="2"/>
    <w:p w14:paraId="2F343D53" w14:textId="541FFAEB" w:rsidR="009E1B03" w:rsidRDefault="00322D3F" w:rsidP="00FF05E7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9C6ED1">
        <w:rPr>
          <w:rFonts w:asciiTheme="minorHAnsi" w:hAnsiTheme="minorHAnsi" w:cstheme="minorHAnsi"/>
          <w:b/>
          <w:sz w:val="20"/>
          <w:szCs w:val="20"/>
        </w:rPr>
        <w:t xml:space="preserve">Termin obowiązywania umowy – </w:t>
      </w:r>
      <w:bookmarkStart w:id="3" w:name="_Hlk139887695"/>
      <w:r w:rsidR="00B674DB">
        <w:rPr>
          <w:rFonts w:asciiTheme="minorHAnsi" w:hAnsiTheme="minorHAnsi" w:cstheme="minorHAnsi"/>
          <w:sz w:val="20"/>
          <w:szCs w:val="20"/>
        </w:rPr>
        <w:t>od dnia 27.07.2024 r. do dnia 31.12.2024 r.</w:t>
      </w:r>
      <w:bookmarkEnd w:id="3"/>
    </w:p>
    <w:p w14:paraId="5E36483E" w14:textId="7FFEA4FA" w:rsidR="00D2037D" w:rsidRDefault="00D2037D" w:rsidP="00D2037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C6ED1">
        <w:rPr>
          <w:rFonts w:asciiTheme="minorHAnsi" w:hAnsiTheme="minorHAnsi" w:cstheme="minorHAnsi"/>
          <w:b/>
          <w:sz w:val="20"/>
          <w:szCs w:val="20"/>
        </w:rPr>
        <w:t>Gwarancja</w:t>
      </w:r>
      <w:r w:rsidRPr="009C6ED1">
        <w:rPr>
          <w:rFonts w:asciiTheme="minorHAnsi" w:hAnsiTheme="minorHAnsi" w:cstheme="minorHAnsi"/>
          <w:sz w:val="20"/>
          <w:szCs w:val="20"/>
        </w:rPr>
        <w:t xml:space="preserve"> </w:t>
      </w:r>
      <w:r w:rsidRPr="009C6ED1">
        <w:rPr>
          <w:rFonts w:asciiTheme="minorHAnsi" w:hAnsiTheme="minorHAnsi" w:cstheme="minorHAnsi"/>
          <w:b/>
          <w:sz w:val="20"/>
          <w:szCs w:val="20"/>
        </w:rPr>
        <w:t>na części zamienne</w:t>
      </w:r>
      <w:r w:rsidRPr="009C6ED1">
        <w:rPr>
          <w:rFonts w:asciiTheme="minorHAnsi" w:hAnsiTheme="minorHAnsi" w:cstheme="minorHAnsi"/>
          <w:sz w:val="20"/>
          <w:szCs w:val="20"/>
        </w:rPr>
        <w:t xml:space="preserve"> – min. 6 miesięcy</w:t>
      </w:r>
    </w:p>
    <w:p w14:paraId="106B4C70" w14:textId="77777777" w:rsidR="00D01E52" w:rsidRPr="00D01E52" w:rsidRDefault="00D01E52" w:rsidP="00D01E52">
      <w:pPr>
        <w:pStyle w:val="Normalny1"/>
        <w:spacing w:after="0" w:line="240" w:lineRule="auto"/>
        <w:ind w:right="9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1E52">
        <w:rPr>
          <w:rFonts w:asciiTheme="minorHAnsi" w:hAnsiTheme="minorHAnsi" w:cstheme="minorHAnsi"/>
          <w:b/>
          <w:bCs/>
          <w:sz w:val="20"/>
          <w:szCs w:val="20"/>
        </w:rPr>
        <w:t>Rozliczenie pomiędzy Stronami:</w:t>
      </w:r>
    </w:p>
    <w:p w14:paraId="614F9CD8" w14:textId="77777777" w:rsidR="00AA4272" w:rsidRPr="00AA4272" w:rsidRDefault="00AA4272" w:rsidP="00AA4272">
      <w:pPr>
        <w:pStyle w:val="Normalny1"/>
        <w:spacing w:after="0" w:line="240" w:lineRule="auto"/>
        <w:ind w:right="95"/>
        <w:jc w:val="both"/>
        <w:rPr>
          <w:rFonts w:asciiTheme="minorHAnsi" w:hAnsiTheme="minorHAnsi" w:cstheme="minorHAnsi"/>
          <w:sz w:val="20"/>
          <w:szCs w:val="20"/>
        </w:rPr>
      </w:pPr>
      <w:r w:rsidRPr="00AA4272">
        <w:rPr>
          <w:rFonts w:asciiTheme="minorHAnsi" w:hAnsiTheme="minorHAnsi" w:cstheme="minorHAnsi"/>
          <w:sz w:val="20"/>
          <w:szCs w:val="20"/>
        </w:rPr>
        <w:t xml:space="preserve">Płatności będą odbywały się w formie faktur płatnych każdego miesiąca, począwszy od pierwszego pełnego miesiąca od podpisania umowy, </w:t>
      </w:r>
      <w:r w:rsidRPr="00AA427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 równych ratach, po zrealizowaniu co najmniej 1 wizyty serwisowej w danym miesiącu zakończonej protokołem serwisowym podpisanym przez przedstawiciela Zamawiającego i przedstawiciela Wykonawcy.</w:t>
      </w:r>
      <w:r w:rsidRPr="00AA4272">
        <w:rPr>
          <w:rFonts w:asciiTheme="minorHAnsi" w:hAnsiTheme="minorHAnsi" w:cstheme="minorHAnsi"/>
          <w:sz w:val="20"/>
          <w:szCs w:val="20"/>
        </w:rPr>
        <w:t xml:space="preserve"> Ostatnia faktura zostanie wystawiona w grudniu 2024 roku.</w:t>
      </w:r>
    </w:p>
    <w:p w14:paraId="19645D42" w14:textId="77777777" w:rsidR="00A5318E" w:rsidRDefault="00A5318E" w:rsidP="004A27D5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7E6B02" w14:textId="74B9DD1B" w:rsidR="004A27D5" w:rsidRPr="009C6ED1" w:rsidRDefault="004A27D5" w:rsidP="004A27D5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6ED1">
        <w:rPr>
          <w:rFonts w:asciiTheme="minorHAnsi" w:hAnsiTheme="minorHAnsi" w:cstheme="minorHAnsi"/>
          <w:b/>
          <w:sz w:val="20"/>
          <w:szCs w:val="20"/>
        </w:rPr>
        <w:t>II</w:t>
      </w:r>
      <w:r w:rsidR="00875667">
        <w:rPr>
          <w:rFonts w:asciiTheme="minorHAnsi" w:hAnsiTheme="minorHAnsi" w:cstheme="minorHAnsi"/>
          <w:b/>
          <w:sz w:val="20"/>
          <w:szCs w:val="20"/>
        </w:rPr>
        <w:t>.</w:t>
      </w:r>
      <w:r w:rsidRPr="009C6ED1">
        <w:rPr>
          <w:rFonts w:asciiTheme="minorHAnsi" w:hAnsiTheme="minorHAnsi" w:cstheme="minorHAnsi"/>
          <w:b/>
          <w:sz w:val="20"/>
          <w:szCs w:val="20"/>
        </w:rPr>
        <w:t xml:space="preserve"> Warunki udziału w postepowaniu</w:t>
      </w:r>
    </w:p>
    <w:p w14:paraId="03DC0891" w14:textId="77777777" w:rsidR="00547926" w:rsidRPr="009C6ED1" w:rsidRDefault="00547926" w:rsidP="00547926">
      <w:pPr>
        <w:pStyle w:val="Domyolnie"/>
        <w:tabs>
          <w:tab w:val="left" w:pos="0"/>
        </w:tabs>
        <w:spacing w:before="80"/>
        <w:ind w:left="0" w:hanging="1"/>
        <w:jc w:val="both"/>
        <w:rPr>
          <w:rFonts w:asciiTheme="minorHAnsi" w:hAnsiTheme="minorHAnsi" w:cstheme="minorHAnsi"/>
          <w:color w:val="auto"/>
          <w:sz w:val="20"/>
        </w:rPr>
      </w:pPr>
      <w:r w:rsidRPr="009C6ED1">
        <w:rPr>
          <w:rFonts w:asciiTheme="minorHAnsi" w:hAnsiTheme="minorHAnsi" w:cstheme="minorHAnsi"/>
          <w:color w:val="auto"/>
          <w:sz w:val="20"/>
        </w:rPr>
        <w:t xml:space="preserve">O udzielenie zamówienia mogą ubiegać się Wykonawcy posiadający zdolności techniczne lub zawodowe do realizacji niniejszego zamówienia. </w:t>
      </w:r>
    </w:p>
    <w:p w14:paraId="2B41582D" w14:textId="338951B9" w:rsidR="00547926" w:rsidRDefault="00547926" w:rsidP="00547926">
      <w:pPr>
        <w:pStyle w:val="Domyolnie"/>
        <w:tabs>
          <w:tab w:val="left" w:pos="851"/>
        </w:tabs>
        <w:spacing w:before="80"/>
        <w:ind w:left="0" w:hanging="1"/>
        <w:jc w:val="both"/>
        <w:rPr>
          <w:rFonts w:asciiTheme="minorHAnsi" w:hAnsiTheme="minorHAnsi" w:cstheme="minorHAnsi"/>
          <w:b/>
          <w:iCs/>
          <w:color w:val="auto"/>
          <w:sz w:val="20"/>
        </w:rPr>
      </w:pPr>
      <w:r w:rsidRPr="009C6ED1">
        <w:rPr>
          <w:rFonts w:asciiTheme="minorHAnsi" w:hAnsiTheme="minorHAnsi" w:cstheme="minorHAnsi"/>
          <w:b/>
          <w:iCs/>
          <w:color w:val="auto"/>
          <w:sz w:val="20"/>
        </w:rPr>
        <w:t>Warunek ten będzie spełniony przez Wykonawcę, jeżeli wykaże, że skieruje do realizacji zamówienia min. 1 osobę posiadającą kwalifikacje zawodowe i doświadczenie niezbędne do wykonania zamówienia tj. posiadającą min. 2 letnie doświadczenie zawodowe oraz imienny certyfikat/zaświadczenie, potwierdzający przeszkolenie przez producenta lub autoryzowanego przedstawiciela producenta z obsługi serwisowej mikroskopu tego samego rodzaju, który będzie przedmiotem usługi serwisowej w ramach niniejszego zapytania ofertowego.</w:t>
      </w:r>
    </w:p>
    <w:p w14:paraId="744C28F1" w14:textId="77777777" w:rsidR="00184DFD" w:rsidRDefault="00184DFD" w:rsidP="004A27D5">
      <w:pPr>
        <w:pStyle w:val="Normalny1"/>
        <w:spacing w:after="8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4E0845A" w14:textId="17B42069" w:rsidR="007F4B9A" w:rsidRPr="009C6ED1" w:rsidRDefault="007F4B9A" w:rsidP="004A27D5">
      <w:pPr>
        <w:pStyle w:val="Normalny1"/>
        <w:spacing w:after="8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9C6ED1">
        <w:rPr>
          <w:rFonts w:asciiTheme="minorHAnsi" w:hAnsiTheme="minorHAnsi"/>
          <w:b/>
          <w:sz w:val="20"/>
          <w:szCs w:val="20"/>
        </w:rPr>
        <w:t>II</w:t>
      </w:r>
      <w:r w:rsidR="004A27D5" w:rsidRPr="009C6ED1">
        <w:rPr>
          <w:rFonts w:asciiTheme="minorHAnsi" w:hAnsiTheme="minorHAnsi"/>
          <w:b/>
          <w:sz w:val="20"/>
          <w:szCs w:val="20"/>
        </w:rPr>
        <w:t>I</w:t>
      </w:r>
      <w:r w:rsidR="00875667">
        <w:rPr>
          <w:rFonts w:asciiTheme="minorHAnsi" w:hAnsiTheme="minorHAnsi"/>
          <w:b/>
          <w:sz w:val="20"/>
          <w:szCs w:val="20"/>
        </w:rPr>
        <w:t>.</w:t>
      </w:r>
      <w:r w:rsidRPr="009C6ED1">
        <w:rPr>
          <w:rFonts w:asciiTheme="minorHAnsi" w:hAnsiTheme="minorHAnsi"/>
          <w:b/>
          <w:sz w:val="20"/>
          <w:szCs w:val="20"/>
        </w:rPr>
        <w:t xml:space="preserve"> Kryteria oceny ofert</w:t>
      </w:r>
    </w:p>
    <w:p w14:paraId="3442278B" w14:textId="45530013" w:rsidR="00637816" w:rsidRDefault="00547926" w:rsidP="00547926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9C6ED1">
        <w:rPr>
          <w:rFonts w:ascii="Calibri" w:hAnsi="Calibri" w:cstheme="minorHAnsi"/>
          <w:sz w:val="20"/>
          <w:szCs w:val="20"/>
        </w:rPr>
        <w:t xml:space="preserve">Przy wyborze Zamawiający będzie się kierował kryterium ceny (100%) przy spełnieniu wymagań określonych </w:t>
      </w:r>
      <w:r w:rsidRPr="009C6ED1">
        <w:rPr>
          <w:rFonts w:ascii="Calibri" w:hAnsi="Calibri" w:cstheme="minorHAnsi"/>
          <w:sz w:val="20"/>
          <w:szCs w:val="20"/>
        </w:rPr>
        <w:br/>
        <w:t>w Opisie Przedmiotu Zamówienia (pkt. I) oraz warunku udziału w postępowaniu (pkt. II).</w:t>
      </w:r>
    </w:p>
    <w:p w14:paraId="54A78E17" w14:textId="3B02E6FE" w:rsidR="00875667" w:rsidRDefault="00875667" w:rsidP="00547926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</w:p>
    <w:p w14:paraId="6B5A1937" w14:textId="671906CD" w:rsidR="00875667" w:rsidRPr="00875667" w:rsidRDefault="00875667" w:rsidP="008756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75667">
        <w:rPr>
          <w:rFonts w:asciiTheme="minorHAnsi" w:hAnsiTheme="minorHAnsi" w:cstheme="minorHAnsi"/>
          <w:b/>
          <w:bCs/>
          <w:sz w:val="20"/>
          <w:szCs w:val="20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</w:rPr>
        <w:t>V.</w:t>
      </w:r>
      <w:r w:rsidRPr="00875667">
        <w:rPr>
          <w:rFonts w:asciiTheme="minorHAnsi" w:hAnsiTheme="minorHAnsi" w:cstheme="minorHAnsi"/>
          <w:b/>
          <w:bCs/>
          <w:sz w:val="20"/>
          <w:szCs w:val="20"/>
        </w:rPr>
        <w:t xml:space="preserve"> Opis  Przygotowania Oferty i jej Ocena:</w:t>
      </w:r>
    </w:p>
    <w:p w14:paraId="7A863BF4" w14:textId="484524E5" w:rsidR="00875667" w:rsidRPr="00875667" w:rsidRDefault="00875667" w:rsidP="00A5318E">
      <w:pPr>
        <w:numPr>
          <w:ilvl w:val="0"/>
          <w:numId w:val="4"/>
        </w:numPr>
        <w:autoSpaceDE w:val="0"/>
        <w:autoSpaceDN w:val="0"/>
        <w:adjustRightInd w:val="0"/>
        <w:ind w:left="360" w:right="-2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sz w:val="20"/>
          <w:szCs w:val="20"/>
        </w:rPr>
        <w:t>Oferta powinna zostać przygotowana na wzorze nr 1 załączonym do Zapytania.</w:t>
      </w:r>
      <w:r>
        <w:rPr>
          <w:rFonts w:asciiTheme="minorHAnsi" w:hAnsiTheme="minorHAnsi" w:cstheme="minorHAnsi"/>
          <w:sz w:val="20"/>
          <w:szCs w:val="20"/>
        </w:rPr>
        <w:t xml:space="preserve"> Do oferty należy dołączyć skan certyfikatu/</w:t>
      </w:r>
      <w:r w:rsidR="005E1D14">
        <w:rPr>
          <w:rFonts w:asciiTheme="minorHAnsi" w:hAnsiTheme="minorHAnsi" w:cstheme="minorHAnsi"/>
          <w:sz w:val="20"/>
          <w:szCs w:val="20"/>
        </w:rPr>
        <w:t>zaświadczenia o którym mowa w pkt. II.</w:t>
      </w:r>
    </w:p>
    <w:p w14:paraId="0AB6EBEA" w14:textId="1872633B" w:rsidR="00875667" w:rsidRPr="00875667" w:rsidRDefault="00875667" w:rsidP="00B721E4">
      <w:pPr>
        <w:numPr>
          <w:ilvl w:val="0"/>
          <w:numId w:val="4"/>
        </w:numPr>
        <w:autoSpaceDE w:val="0"/>
        <w:autoSpaceDN w:val="0"/>
        <w:adjustRightInd w:val="0"/>
        <w:ind w:left="360" w:right="-46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sz w:val="20"/>
          <w:szCs w:val="20"/>
        </w:rPr>
        <w:t>Oferta powinna zawierać Informację o łącznej wartości netto i brutto zamówienia</w:t>
      </w:r>
      <w:r w:rsidR="00184DFD">
        <w:rPr>
          <w:rFonts w:asciiTheme="minorHAnsi" w:hAnsiTheme="minorHAnsi" w:cstheme="minorHAnsi"/>
          <w:sz w:val="20"/>
          <w:szCs w:val="20"/>
        </w:rPr>
        <w:t>.</w:t>
      </w:r>
    </w:p>
    <w:p w14:paraId="2685359E" w14:textId="77777777" w:rsidR="00875667" w:rsidRPr="00875667" w:rsidRDefault="00875667" w:rsidP="00B721E4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75667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>Ceną oferty</w:t>
      </w:r>
      <w:r w:rsidRPr="00875667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 jest cena za całość wykonanego zamówienia.</w:t>
      </w:r>
    </w:p>
    <w:p w14:paraId="5F66BE6C" w14:textId="19FFD87E" w:rsidR="00875667" w:rsidRPr="00875667" w:rsidRDefault="00875667" w:rsidP="00B721E4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75667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03A40EC7" w14:textId="77777777" w:rsidR="00875667" w:rsidRPr="00875667" w:rsidRDefault="00875667" w:rsidP="00B721E4">
      <w:pPr>
        <w:pStyle w:val="Akapitzlist"/>
        <w:numPr>
          <w:ilvl w:val="0"/>
          <w:numId w:val="4"/>
        </w:numPr>
        <w:shd w:val="clear" w:color="auto" w:fill="FFFFFF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bCs/>
          <w:iCs/>
          <w:sz w:val="20"/>
          <w:szCs w:val="20"/>
        </w:rPr>
        <w:t>Cena w ofercie Wykonawcy musi być wyrażona w złotych polskich (PLN).</w:t>
      </w:r>
    </w:p>
    <w:p w14:paraId="47D79E17" w14:textId="77777777" w:rsidR="00875667" w:rsidRPr="00875667" w:rsidRDefault="00875667" w:rsidP="00B721E4">
      <w:pPr>
        <w:pStyle w:val="Akapitzlist"/>
        <w:numPr>
          <w:ilvl w:val="0"/>
          <w:numId w:val="4"/>
        </w:numPr>
        <w:shd w:val="clear" w:color="auto" w:fill="FFFFFF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iCs/>
          <w:sz w:val="20"/>
          <w:szCs w:val="20"/>
        </w:rPr>
        <w:lastRenderedPageBreak/>
        <w:t>Cenę w ofercie należy określać z dokładnością do dwóch miejsc po przecinku.</w:t>
      </w:r>
    </w:p>
    <w:p w14:paraId="35D8C23B" w14:textId="05504A6C" w:rsidR="00875667" w:rsidRPr="00875667" w:rsidRDefault="00875667" w:rsidP="00B721E4">
      <w:pPr>
        <w:pStyle w:val="Akapitzlist"/>
        <w:numPr>
          <w:ilvl w:val="0"/>
          <w:numId w:val="4"/>
        </w:numPr>
        <w:shd w:val="clear" w:color="auto" w:fill="FFFFFF"/>
        <w:spacing w:after="27"/>
        <w:ind w:left="360" w:right="4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iCs/>
          <w:sz w:val="20"/>
          <w:szCs w:val="20"/>
        </w:rPr>
        <w:t>Wykonawca ma obowiązek podać w Formularzu - Szablon oferta cenę za wykonanie</w:t>
      </w:r>
      <w:r w:rsidR="005E1D1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75667">
        <w:rPr>
          <w:rFonts w:asciiTheme="minorHAnsi" w:hAnsiTheme="minorHAnsi" w:cstheme="minorHAnsi"/>
          <w:iCs/>
          <w:sz w:val="20"/>
          <w:szCs w:val="20"/>
        </w:rPr>
        <w:t>zamówienia bez podatku VAT oraz cenę z naliczonym, zgodnie z obowiązującymi polskimi przepisami podatkowymi podatkiem VAT. </w:t>
      </w:r>
    </w:p>
    <w:p w14:paraId="57A01E29" w14:textId="6A454908" w:rsidR="00875667" w:rsidRPr="00875667" w:rsidRDefault="00875667" w:rsidP="00B721E4">
      <w:pPr>
        <w:pStyle w:val="Akapitzlist"/>
        <w:numPr>
          <w:ilvl w:val="0"/>
          <w:numId w:val="4"/>
        </w:numPr>
        <w:shd w:val="clear" w:color="auto" w:fill="FFFFFF"/>
        <w:spacing w:after="27"/>
        <w:ind w:left="360" w:right="4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iCs/>
          <w:sz w:val="20"/>
          <w:szCs w:val="20"/>
        </w:rPr>
        <w:t>Jeżeli złożono ofertę, której wybór prowadzi do powstania u Zamawiającego obowiązku podatkowego zgodnie</w:t>
      </w:r>
      <w:r w:rsidR="005E1D1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75667">
        <w:rPr>
          <w:rFonts w:asciiTheme="minorHAnsi" w:hAnsiTheme="minorHAnsi" w:cstheme="minorHAnsi"/>
          <w:iCs/>
          <w:sz w:val="20"/>
          <w:szCs w:val="20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34B1E4BC" w14:textId="7F0FB9D4" w:rsidR="00875667" w:rsidRPr="00875667" w:rsidRDefault="00875667" w:rsidP="00B721E4">
      <w:pPr>
        <w:pStyle w:val="Akapitzlist"/>
        <w:numPr>
          <w:ilvl w:val="0"/>
          <w:numId w:val="4"/>
        </w:numPr>
        <w:shd w:val="clear" w:color="auto" w:fill="FFFFFF"/>
        <w:spacing w:after="27"/>
        <w:ind w:left="360" w:right="4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iCs/>
          <w:sz w:val="20"/>
          <w:szCs w:val="20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  <w:r w:rsidR="005E1D14">
        <w:rPr>
          <w:rFonts w:asciiTheme="minorHAnsi" w:hAnsiTheme="minorHAnsi" w:cstheme="minorHAnsi"/>
          <w:iCs/>
          <w:sz w:val="20"/>
          <w:szCs w:val="20"/>
        </w:rPr>
        <w:t>.</w:t>
      </w:r>
    </w:p>
    <w:p w14:paraId="27A0D1F8" w14:textId="77777777" w:rsidR="00875667" w:rsidRPr="001D06F0" w:rsidRDefault="00875667" w:rsidP="00B721E4">
      <w:pPr>
        <w:pStyle w:val="Akapitzlist"/>
        <w:numPr>
          <w:ilvl w:val="0"/>
          <w:numId w:val="4"/>
        </w:numPr>
        <w:shd w:val="clear" w:color="auto" w:fill="FFFFFF"/>
        <w:spacing w:after="27"/>
        <w:ind w:left="360" w:right="4"/>
        <w:jc w:val="both"/>
        <w:rPr>
          <w:rFonts w:asciiTheme="minorHAnsi" w:hAnsiTheme="minorHAnsi" w:cstheme="minorHAnsi"/>
          <w:sz w:val="20"/>
          <w:szCs w:val="20"/>
        </w:rPr>
      </w:pPr>
      <w:r w:rsidRPr="001D06F0">
        <w:rPr>
          <w:rFonts w:asciiTheme="minorHAnsi" w:hAnsiTheme="minorHAnsi" w:cstheme="minorHAnsi"/>
          <w:bCs/>
          <w:iCs/>
          <w:sz w:val="20"/>
          <w:szCs w:val="20"/>
        </w:rPr>
        <w:t>Zamawiający nie dopuszcza rozliczeń w walutach obcych.</w:t>
      </w:r>
    </w:p>
    <w:p w14:paraId="0E205915" w14:textId="77777777" w:rsidR="001D06F0" w:rsidRPr="001D06F0" w:rsidRDefault="001D06F0" w:rsidP="001D06F0">
      <w:pPr>
        <w:numPr>
          <w:ilvl w:val="0"/>
          <w:numId w:val="4"/>
        </w:numPr>
        <w:autoSpaceDE w:val="0"/>
        <w:autoSpaceDN w:val="0"/>
        <w:adjustRightInd w:val="0"/>
        <w:ind w:left="360" w:right="54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06F0">
        <w:rPr>
          <w:rFonts w:asciiTheme="minorHAnsi" w:hAnsiTheme="minorHAnsi" w:cstheme="minorHAnsi"/>
          <w:color w:val="000000"/>
          <w:sz w:val="20"/>
          <w:szCs w:val="20"/>
        </w:rPr>
        <w:t>Oferty należy przesyłać elektronicznie w postaci:</w:t>
      </w:r>
    </w:p>
    <w:p w14:paraId="0A063633" w14:textId="77777777" w:rsidR="001D06F0" w:rsidRPr="001D06F0" w:rsidRDefault="001D06F0" w:rsidP="001D06F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06F0">
        <w:rPr>
          <w:rFonts w:asciiTheme="minorHAnsi" w:hAnsiTheme="minorHAnsi" w:cstheme="minorHAnsi"/>
          <w:color w:val="000000"/>
          <w:sz w:val="20"/>
          <w:szCs w:val="20"/>
        </w:rPr>
        <w:t>zeskanowanej oferty oryginalnej podpisanej przez osobę uprawnioną do reprezentowania wykonawcy lub</w:t>
      </w:r>
    </w:p>
    <w:p w14:paraId="2B5A0584" w14:textId="77777777" w:rsidR="001D06F0" w:rsidRPr="001D06F0" w:rsidRDefault="001D06F0" w:rsidP="001D06F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06F0"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37925B44" w14:textId="77777777" w:rsidR="001D06F0" w:rsidRPr="001D06F0" w:rsidRDefault="001D06F0" w:rsidP="001D06F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06F0"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04C41008" w14:textId="2688CB4D" w:rsidR="001D06F0" w:rsidRPr="001D06F0" w:rsidRDefault="001D06F0" w:rsidP="001D06F0">
      <w:pPr>
        <w:pStyle w:val="Akapitzlist"/>
        <w:autoSpaceDE w:val="0"/>
        <w:autoSpaceDN w:val="0"/>
        <w:adjustRightInd w:val="0"/>
        <w:ind w:left="425" w:right="54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1D06F0">
        <w:rPr>
          <w:rFonts w:asciiTheme="minorHAnsi" w:hAnsiTheme="minorHAnsi"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9" w:history="1">
        <w:r w:rsidRPr="001D06F0">
          <w:rPr>
            <w:rStyle w:val="Hipercze"/>
            <w:rFonts w:asciiTheme="minorHAnsi" w:hAnsiTheme="minorHAnsi" w:cstheme="minorHAnsi"/>
            <w:sz w:val="20"/>
            <w:szCs w:val="20"/>
          </w:rPr>
          <w:t>j.szymanski@nencki.edu.pl</w:t>
        </w:r>
      </w:hyperlink>
      <w:r w:rsidRPr="001D06F0">
        <w:rPr>
          <w:rStyle w:val="Hipercze"/>
          <w:rFonts w:asciiTheme="minorHAnsi" w:hAnsiTheme="minorHAnsi" w:cstheme="minorHAnsi"/>
          <w:sz w:val="20"/>
          <w:szCs w:val="20"/>
        </w:rPr>
        <w:t xml:space="preserve">. </w:t>
      </w:r>
    </w:p>
    <w:p w14:paraId="2F4D9346" w14:textId="5C281737" w:rsidR="00875667" w:rsidRPr="00875667" w:rsidRDefault="00875667" w:rsidP="00B721E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color w:val="000000"/>
          <w:sz w:val="20"/>
          <w:szCs w:val="20"/>
        </w:rPr>
        <w:t xml:space="preserve">Prosimy oznaczyć ofertę w tytule wiadomości: </w:t>
      </w:r>
      <w:r w:rsidR="005E1D14" w:rsidRPr="005E1D1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Serwisowanie mikroskopów </w:t>
      </w:r>
      <w:r w:rsidR="00AA42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Zeiss.</w:t>
      </w:r>
    </w:p>
    <w:p w14:paraId="4E17B02F" w14:textId="77777777" w:rsidR="00875667" w:rsidRPr="00875667" w:rsidRDefault="00875667" w:rsidP="00A5318E">
      <w:pPr>
        <w:numPr>
          <w:ilvl w:val="0"/>
          <w:numId w:val="4"/>
        </w:numPr>
        <w:autoSpaceDE w:val="0"/>
        <w:autoSpaceDN w:val="0"/>
        <w:adjustRightInd w:val="0"/>
        <w:ind w:left="360" w:right="-2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sz w:val="20"/>
          <w:szCs w:val="20"/>
        </w:rPr>
        <w:t>Ocenie poddane zostaną tylko te oferty, które zawierają wszystkie elementy wymienione powyżej.</w:t>
      </w:r>
    </w:p>
    <w:p w14:paraId="7DCEC70C" w14:textId="77777777" w:rsidR="00875667" w:rsidRPr="00875667" w:rsidRDefault="00875667" w:rsidP="00B721E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875667">
        <w:rPr>
          <w:rFonts w:asciiTheme="minorHAnsi" w:hAnsiTheme="minorHAnsi" w:cstheme="minorHAnsi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00B71E9C" w14:textId="4F335BEB" w:rsidR="00875667" w:rsidRPr="00875667" w:rsidRDefault="00875667" w:rsidP="00B721E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875667">
        <w:rPr>
          <w:rFonts w:asciiTheme="minorHAnsi" w:hAnsiTheme="minorHAnsi" w:cstheme="minorHAnsi"/>
          <w:iCs/>
          <w:color w:val="222222"/>
          <w:sz w:val="20"/>
          <w:szCs w:val="20"/>
        </w:rPr>
        <w:t> W przypadku wystąpienia w ofertach oczywistych omyłek rachunkowych, pisarskich lub innych oczywistych omyłek zamawiający poprawi te omyłki na zasadach określonych w ustawie PZP (poprzez przesłanie stosownej informacji</w:t>
      </w:r>
      <w:r w:rsidR="005E1D14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</w:t>
      </w:r>
      <w:r w:rsidRPr="00875667">
        <w:rPr>
          <w:rFonts w:asciiTheme="minorHAnsi" w:hAnsiTheme="minorHAnsi" w:cstheme="minorHAnsi"/>
          <w:iCs/>
          <w:color w:val="222222"/>
          <w:sz w:val="20"/>
          <w:szCs w:val="20"/>
        </w:rPr>
        <w:t>e-mail na adres Wykonawcy wskazany w ofercie).</w:t>
      </w:r>
    </w:p>
    <w:p w14:paraId="0C1DF4E8" w14:textId="77777777" w:rsidR="00875667" w:rsidRPr="00875667" w:rsidRDefault="00875667" w:rsidP="00B721E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875667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Pr="00875667">
        <w:rPr>
          <w:rFonts w:asciiTheme="minorHAnsi" w:hAnsiTheme="minorHAnsi" w:cstheme="minorHAnsi"/>
          <w:iCs/>
          <w:color w:val="222222"/>
          <w:sz w:val="20"/>
          <w:szCs w:val="20"/>
        </w:rPr>
        <w:br/>
        <w:t xml:space="preserve">(w szczególności podejrzenia wystąpienia rażąco niskiej ceny), Zamawiający zwróci się do Wykonawcy </w:t>
      </w:r>
      <w:r w:rsidRPr="00875667">
        <w:rPr>
          <w:rFonts w:asciiTheme="minorHAnsi" w:hAnsiTheme="minorHAnsi" w:cstheme="minorHAnsi"/>
          <w:iCs/>
          <w:color w:val="222222"/>
          <w:sz w:val="20"/>
          <w:szCs w:val="20"/>
        </w:rPr>
        <w:br/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74491E87" w14:textId="561DF8BF" w:rsidR="00875667" w:rsidRPr="00875667" w:rsidRDefault="00875667" w:rsidP="00B721E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875667">
        <w:rPr>
          <w:rFonts w:asciiTheme="minorHAnsi" w:hAnsiTheme="minorHAnsi" w:cstheme="minorHAnsi"/>
          <w:iCs/>
          <w:color w:val="222222"/>
          <w:sz w:val="20"/>
          <w:szCs w:val="20"/>
        </w:rPr>
        <w:t> 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</w:t>
      </w:r>
      <w:r w:rsidR="005E1D14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</w:t>
      </w:r>
      <w:r w:rsidRPr="00875667">
        <w:rPr>
          <w:rFonts w:asciiTheme="minorHAnsi" w:hAnsiTheme="minorHAnsi" w:cstheme="minorHAnsi"/>
          <w:iCs/>
          <w:color w:val="222222"/>
          <w:sz w:val="20"/>
          <w:szCs w:val="20"/>
        </w:rPr>
        <w:t>w ofercie).</w:t>
      </w:r>
    </w:p>
    <w:p w14:paraId="342519DE" w14:textId="77777777" w:rsidR="00875667" w:rsidRPr="00875667" w:rsidRDefault="00875667" w:rsidP="00B721E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875667">
        <w:rPr>
          <w:rFonts w:asciiTheme="minorHAnsi" w:hAnsiTheme="minorHAnsi" w:cstheme="minorHAnsi"/>
          <w:iCs/>
          <w:color w:val="222222"/>
          <w:sz w:val="20"/>
          <w:szCs w:val="20"/>
        </w:rPr>
        <w:t> Ocenie będą podlegać tylko oferty nie podlegające odrzuceniu.</w:t>
      </w:r>
    </w:p>
    <w:p w14:paraId="0E5E1C6A" w14:textId="77777777" w:rsidR="00875667" w:rsidRPr="00875667" w:rsidRDefault="00875667" w:rsidP="00875667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4B74BBEA" w14:textId="4626E121" w:rsidR="00875667" w:rsidRPr="00875667" w:rsidRDefault="00875667" w:rsidP="00875667">
      <w:pPr>
        <w:autoSpaceDE w:val="0"/>
        <w:autoSpaceDN w:val="0"/>
        <w:adjustRightInd w:val="0"/>
        <w:ind w:right="54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75667">
        <w:rPr>
          <w:rFonts w:asciiTheme="minorHAnsi" w:hAnsiTheme="minorHAnsi" w:cstheme="minorHAnsi"/>
          <w:b/>
          <w:bCs/>
          <w:sz w:val="20"/>
          <w:szCs w:val="20"/>
        </w:rPr>
        <w:t>V Dodatkowe informacje:</w:t>
      </w:r>
    </w:p>
    <w:p w14:paraId="5859DCB1" w14:textId="77777777" w:rsidR="00875667" w:rsidRPr="00875667" w:rsidRDefault="00875667" w:rsidP="00B721E4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67362F6F" w14:textId="641B53F8" w:rsidR="00A5318E" w:rsidRPr="00A5318E" w:rsidRDefault="005E1D14" w:rsidP="002806D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</w:tabs>
        <w:spacing w:after="0" w:line="240" w:lineRule="auto"/>
        <w:ind w:left="426" w:right="95" w:hanging="426"/>
        <w:jc w:val="both"/>
        <w:rPr>
          <w:rFonts w:asciiTheme="minorHAnsi" w:hAnsiTheme="minorHAnsi" w:cstheme="minorHAnsi"/>
          <w:sz w:val="20"/>
          <w:szCs w:val="20"/>
        </w:rPr>
      </w:pPr>
      <w:r w:rsidRPr="00A5318E">
        <w:rPr>
          <w:rFonts w:asciiTheme="minorHAnsi" w:hAnsiTheme="minorHAnsi"/>
          <w:sz w:val="20"/>
          <w:szCs w:val="20"/>
        </w:rPr>
        <w:t xml:space="preserve">Termin </w:t>
      </w:r>
      <w:r w:rsidR="00F671F0" w:rsidRPr="00A5318E">
        <w:rPr>
          <w:rFonts w:asciiTheme="minorHAnsi" w:hAnsiTheme="minorHAnsi"/>
          <w:sz w:val="20"/>
          <w:szCs w:val="20"/>
        </w:rPr>
        <w:t xml:space="preserve">obowiązywania umowy: </w:t>
      </w:r>
      <w:r w:rsidR="009E56D9">
        <w:rPr>
          <w:rFonts w:asciiTheme="minorHAnsi" w:hAnsiTheme="minorHAnsi" w:cstheme="minorHAnsi"/>
          <w:sz w:val="20"/>
          <w:szCs w:val="20"/>
        </w:rPr>
        <w:t>od dnia 27.07.2024 r. do dnia 31.12.2024 r.</w:t>
      </w:r>
    </w:p>
    <w:p w14:paraId="2E908519" w14:textId="77777777" w:rsidR="00875667" w:rsidRPr="00875667" w:rsidRDefault="00875667" w:rsidP="00B721E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right="-22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sz w:val="20"/>
          <w:szCs w:val="20"/>
        </w:rPr>
        <w:t>Zamawiający zastrzega sobie możliwość negocjacji warunków umowy z najlepszymi Wykonawcami.</w:t>
      </w:r>
    </w:p>
    <w:p w14:paraId="794EEC8A" w14:textId="77777777" w:rsidR="00875667" w:rsidRPr="00875667" w:rsidRDefault="00875667" w:rsidP="00B721E4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22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sz w:val="20"/>
          <w:szCs w:val="20"/>
        </w:rPr>
        <w:t>Zamawiający zastrzega sobie prawo do nie wybierania żadnego z Wykonawców.</w:t>
      </w:r>
    </w:p>
    <w:p w14:paraId="63D56FE1" w14:textId="77777777" w:rsidR="00875667" w:rsidRPr="00875667" w:rsidRDefault="00875667" w:rsidP="00B721E4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22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1998">
        <w:rPr>
          <w:rFonts w:asciiTheme="minorHAnsi" w:hAnsiTheme="minorHAnsi" w:cstheme="minorHAnsi"/>
          <w:sz w:val="20"/>
          <w:szCs w:val="20"/>
        </w:rPr>
        <w:t>Wybór Wykonawcy zostanie ogłoszony na stronie www. Zamawiającego niezwłocznie po zakończeniu</w:t>
      </w:r>
      <w:r w:rsidRPr="00875667">
        <w:rPr>
          <w:rFonts w:asciiTheme="minorHAnsi" w:hAnsiTheme="minorHAnsi" w:cstheme="minorHAnsi"/>
          <w:sz w:val="20"/>
          <w:szCs w:val="20"/>
        </w:rPr>
        <w:t xml:space="preserve"> procedury.</w:t>
      </w:r>
    </w:p>
    <w:p w14:paraId="0E31ED6C" w14:textId="77777777" w:rsidR="00875667" w:rsidRPr="00875667" w:rsidRDefault="00875667" w:rsidP="00B721E4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right="-46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iCs/>
          <w:sz w:val="20"/>
          <w:szCs w:val="20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2C6E042E" w14:textId="77777777" w:rsidR="00875667" w:rsidRPr="00875667" w:rsidRDefault="00875667" w:rsidP="00B721E4">
      <w:pPr>
        <w:pStyle w:val="Akapitzlist"/>
        <w:numPr>
          <w:ilvl w:val="0"/>
          <w:numId w:val="6"/>
        </w:numPr>
        <w:shd w:val="clear" w:color="auto" w:fill="FFFFFF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A3182E" w14:textId="77777777" w:rsidR="00875667" w:rsidRPr="00875667" w:rsidRDefault="00875667" w:rsidP="00B721E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34A6A" w14:textId="6FCC3E2F" w:rsidR="00875667" w:rsidRPr="00B21998" w:rsidRDefault="00875667" w:rsidP="00B721E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5667">
        <w:rPr>
          <w:rFonts w:asciiTheme="minorHAnsi" w:hAnsiTheme="minorHAnsi" w:cstheme="minorHAnsi"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7D9EDECC" w14:textId="657CE62B" w:rsidR="002578A9" w:rsidRPr="00B21998" w:rsidRDefault="00B21998" w:rsidP="00B21998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lang w:val="it-IT"/>
        </w:rPr>
      </w:pPr>
      <w:r w:rsidRPr="00B21998">
        <w:rPr>
          <w:rFonts w:asciiTheme="minorHAnsi" w:hAnsiTheme="minorHAnsi" w:cstheme="minorHAnsi"/>
          <w:color w:val="365F91"/>
          <w:sz w:val="20"/>
          <w:szCs w:val="20"/>
        </w:rPr>
        <w:t xml:space="preserve">Pasteura 3, 02-093 Warszawa, </w:t>
      </w:r>
      <w:hyperlink r:id="rId10" w:history="1">
        <w:r w:rsidRPr="00B21998">
          <w:rPr>
            <w:rStyle w:val="Hipercze"/>
            <w:rFonts w:asciiTheme="minorHAnsi" w:hAnsiTheme="minorHAnsi" w:cstheme="minorHAnsi"/>
            <w:sz w:val="20"/>
            <w:szCs w:val="20"/>
            <w:lang w:val="it-IT"/>
          </w:rPr>
          <w:t>http://www.nencki.edu.pl_</w:t>
        </w:r>
      </w:hyperlink>
    </w:p>
    <w:sectPr w:rsidR="002578A9" w:rsidRPr="00B21998" w:rsidSect="00951992">
      <w:headerReference w:type="first" r:id="rId11"/>
      <w:pgSz w:w="11906" w:h="16838"/>
      <w:pgMar w:top="851" w:right="1133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9DB5" w14:textId="77777777" w:rsidR="00130676" w:rsidRDefault="00130676" w:rsidP="00BE3537">
      <w:r>
        <w:separator/>
      </w:r>
    </w:p>
  </w:endnote>
  <w:endnote w:type="continuationSeparator" w:id="0">
    <w:p w14:paraId="1BA32C80" w14:textId="77777777" w:rsidR="00130676" w:rsidRDefault="00130676" w:rsidP="00B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BC7D" w14:textId="77777777" w:rsidR="00130676" w:rsidRDefault="00130676" w:rsidP="00BE3537">
      <w:r>
        <w:separator/>
      </w:r>
    </w:p>
  </w:footnote>
  <w:footnote w:type="continuationSeparator" w:id="0">
    <w:p w14:paraId="4ECA8DD0" w14:textId="77777777" w:rsidR="00130676" w:rsidRDefault="00130676" w:rsidP="00BE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C83B" w14:textId="77777777" w:rsidR="00695541" w:rsidRDefault="00BE3537" w:rsidP="00BE3537">
    <w:pPr>
      <w:pStyle w:val="Nagwek"/>
      <w:jc w:val="center"/>
      <w:rPr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6830620D" wp14:editId="232E8D87">
          <wp:extent cx="5759450" cy="1029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24"/>
    <w:multiLevelType w:val="hybridMultilevel"/>
    <w:tmpl w:val="76D8A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54262"/>
    <w:multiLevelType w:val="hybridMultilevel"/>
    <w:tmpl w:val="BAFE1486"/>
    <w:lvl w:ilvl="0" w:tplc="C6C030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711"/>
    <w:multiLevelType w:val="hybridMultilevel"/>
    <w:tmpl w:val="2190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59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157"/>
        </w:tabs>
        <w:ind w:left="1157" w:hanging="432"/>
      </w:pPr>
      <w:rPr>
        <w:rFonts w:cs="Times New Roman"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919"/>
        </w:tabs>
        <w:ind w:left="1199"/>
      </w:pPr>
      <w:rPr>
        <w:rFonts w:cs="Times New Roman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717"/>
        </w:tabs>
        <w:ind w:left="1717" w:hanging="709"/>
      </w:pPr>
      <w:rPr>
        <w:rFonts w:cs="Times New Roman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717"/>
        </w:tabs>
        <w:ind w:left="1717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717"/>
        </w:tabs>
        <w:ind w:left="1717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717"/>
        </w:tabs>
        <w:ind w:left="1717" w:hanging="709"/>
      </w:pPr>
      <w:rPr>
        <w:rFonts w:cs="Times New Roman" w:hint="default"/>
      </w:rPr>
    </w:lvl>
  </w:abstractNum>
  <w:abstractNum w:abstractNumId="4" w15:restartNumberingAfterBreak="0">
    <w:nsid w:val="356E0C07"/>
    <w:multiLevelType w:val="multilevel"/>
    <w:tmpl w:val="FE0E11E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5CD3"/>
    <w:multiLevelType w:val="hybridMultilevel"/>
    <w:tmpl w:val="96582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32A23"/>
    <w:multiLevelType w:val="hybridMultilevel"/>
    <w:tmpl w:val="9996B5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340B5"/>
    <w:multiLevelType w:val="hybridMultilevel"/>
    <w:tmpl w:val="85F44104"/>
    <w:lvl w:ilvl="0" w:tplc="A2FC1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37"/>
    <w:rsid w:val="00001F97"/>
    <w:rsid w:val="00005163"/>
    <w:rsid w:val="00006581"/>
    <w:rsid w:val="00013AE4"/>
    <w:rsid w:val="0002192C"/>
    <w:rsid w:val="00022A9A"/>
    <w:rsid w:val="000259D1"/>
    <w:rsid w:val="000302E1"/>
    <w:rsid w:val="0003110B"/>
    <w:rsid w:val="00042AE8"/>
    <w:rsid w:val="00046541"/>
    <w:rsid w:val="00046A36"/>
    <w:rsid w:val="00047E58"/>
    <w:rsid w:val="000504DE"/>
    <w:rsid w:val="0005479C"/>
    <w:rsid w:val="000609B2"/>
    <w:rsid w:val="000609DF"/>
    <w:rsid w:val="0007302A"/>
    <w:rsid w:val="00094808"/>
    <w:rsid w:val="000A240E"/>
    <w:rsid w:val="000B171B"/>
    <w:rsid w:val="000B4946"/>
    <w:rsid w:val="000C1F34"/>
    <w:rsid w:val="000D60C6"/>
    <w:rsid w:val="000E0DF2"/>
    <w:rsid w:val="000E42C6"/>
    <w:rsid w:val="000F2BEF"/>
    <w:rsid w:val="000F5B2F"/>
    <w:rsid w:val="00110E25"/>
    <w:rsid w:val="00112BC4"/>
    <w:rsid w:val="00113286"/>
    <w:rsid w:val="001148AC"/>
    <w:rsid w:val="0012170B"/>
    <w:rsid w:val="0012761A"/>
    <w:rsid w:val="00130676"/>
    <w:rsid w:val="00132404"/>
    <w:rsid w:val="001340C2"/>
    <w:rsid w:val="001346F2"/>
    <w:rsid w:val="00143619"/>
    <w:rsid w:val="0015138F"/>
    <w:rsid w:val="00151B53"/>
    <w:rsid w:val="00153043"/>
    <w:rsid w:val="001612B0"/>
    <w:rsid w:val="00166EBF"/>
    <w:rsid w:val="001833FA"/>
    <w:rsid w:val="00184DFD"/>
    <w:rsid w:val="00184FC6"/>
    <w:rsid w:val="00187215"/>
    <w:rsid w:val="00190AA7"/>
    <w:rsid w:val="00192480"/>
    <w:rsid w:val="00193F51"/>
    <w:rsid w:val="001A0A26"/>
    <w:rsid w:val="001A0BD0"/>
    <w:rsid w:val="001A4E0E"/>
    <w:rsid w:val="001A6661"/>
    <w:rsid w:val="001B424F"/>
    <w:rsid w:val="001B59D8"/>
    <w:rsid w:val="001B7156"/>
    <w:rsid w:val="001C01ED"/>
    <w:rsid w:val="001C1817"/>
    <w:rsid w:val="001C2BB1"/>
    <w:rsid w:val="001D06F0"/>
    <w:rsid w:val="001D54D1"/>
    <w:rsid w:val="001E2012"/>
    <w:rsid w:val="001E3200"/>
    <w:rsid w:val="001E799A"/>
    <w:rsid w:val="00201BE6"/>
    <w:rsid w:val="00205A86"/>
    <w:rsid w:val="0021271A"/>
    <w:rsid w:val="00222404"/>
    <w:rsid w:val="00224ECD"/>
    <w:rsid w:val="00225641"/>
    <w:rsid w:val="00226EDE"/>
    <w:rsid w:val="00231412"/>
    <w:rsid w:val="0023774A"/>
    <w:rsid w:val="002434EA"/>
    <w:rsid w:val="00246797"/>
    <w:rsid w:val="00256D58"/>
    <w:rsid w:val="002578A9"/>
    <w:rsid w:val="0027001F"/>
    <w:rsid w:val="002716F0"/>
    <w:rsid w:val="002734A4"/>
    <w:rsid w:val="00276166"/>
    <w:rsid w:val="00293419"/>
    <w:rsid w:val="00294DF3"/>
    <w:rsid w:val="00297658"/>
    <w:rsid w:val="002A3A81"/>
    <w:rsid w:val="002B7BF7"/>
    <w:rsid w:val="002D0BF5"/>
    <w:rsid w:val="002D515A"/>
    <w:rsid w:val="002E37B6"/>
    <w:rsid w:val="002E669F"/>
    <w:rsid w:val="002F21D6"/>
    <w:rsid w:val="002F58D7"/>
    <w:rsid w:val="002F6C52"/>
    <w:rsid w:val="003016A4"/>
    <w:rsid w:val="003017A0"/>
    <w:rsid w:val="00302B82"/>
    <w:rsid w:val="0030336D"/>
    <w:rsid w:val="00306351"/>
    <w:rsid w:val="00307D7E"/>
    <w:rsid w:val="003120F6"/>
    <w:rsid w:val="00317CE3"/>
    <w:rsid w:val="00322D3F"/>
    <w:rsid w:val="0033544B"/>
    <w:rsid w:val="0034484A"/>
    <w:rsid w:val="00346BCD"/>
    <w:rsid w:val="00352E42"/>
    <w:rsid w:val="003561CA"/>
    <w:rsid w:val="00356D36"/>
    <w:rsid w:val="00367CC1"/>
    <w:rsid w:val="00376D5B"/>
    <w:rsid w:val="0038058F"/>
    <w:rsid w:val="003813F3"/>
    <w:rsid w:val="003975E1"/>
    <w:rsid w:val="003A2C9E"/>
    <w:rsid w:val="003A47F5"/>
    <w:rsid w:val="003A591B"/>
    <w:rsid w:val="003C2057"/>
    <w:rsid w:val="003C2A41"/>
    <w:rsid w:val="003E06CE"/>
    <w:rsid w:val="003E17E5"/>
    <w:rsid w:val="003F43EC"/>
    <w:rsid w:val="003F4B51"/>
    <w:rsid w:val="003F5569"/>
    <w:rsid w:val="004018A1"/>
    <w:rsid w:val="00402371"/>
    <w:rsid w:val="004076DF"/>
    <w:rsid w:val="00407963"/>
    <w:rsid w:val="004121EF"/>
    <w:rsid w:val="00434DC5"/>
    <w:rsid w:val="00435D7D"/>
    <w:rsid w:val="00437640"/>
    <w:rsid w:val="00440475"/>
    <w:rsid w:val="00442EB3"/>
    <w:rsid w:val="00457722"/>
    <w:rsid w:val="00462950"/>
    <w:rsid w:val="004643A7"/>
    <w:rsid w:val="00464D8D"/>
    <w:rsid w:val="004709B2"/>
    <w:rsid w:val="00474076"/>
    <w:rsid w:val="00482322"/>
    <w:rsid w:val="00486C41"/>
    <w:rsid w:val="00487CC6"/>
    <w:rsid w:val="00492B5A"/>
    <w:rsid w:val="0049761A"/>
    <w:rsid w:val="004A27D5"/>
    <w:rsid w:val="004A4A91"/>
    <w:rsid w:val="004B5CA6"/>
    <w:rsid w:val="004C1F96"/>
    <w:rsid w:val="004D739F"/>
    <w:rsid w:val="004E1F88"/>
    <w:rsid w:val="004E698E"/>
    <w:rsid w:val="004E7B51"/>
    <w:rsid w:val="00504DC1"/>
    <w:rsid w:val="005051EE"/>
    <w:rsid w:val="00510327"/>
    <w:rsid w:val="005144FD"/>
    <w:rsid w:val="00522200"/>
    <w:rsid w:val="00525739"/>
    <w:rsid w:val="00525EEB"/>
    <w:rsid w:val="005273D9"/>
    <w:rsid w:val="00542770"/>
    <w:rsid w:val="00542774"/>
    <w:rsid w:val="0054750C"/>
    <w:rsid w:val="00547926"/>
    <w:rsid w:val="00573073"/>
    <w:rsid w:val="00575A52"/>
    <w:rsid w:val="00591A86"/>
    <w:rsid w:val="00591AA4"/>
    <w:rsid w:val="00592072"/>
    <w:rsid w:val="00592546"/>
    <w:rsid w:val="00593742"/>
    <w:rsid w:val="005967A9"/>
    <w:rsid w:val="005B6615"/>
    <w:rsid w:val="005C011F"/>
    <w:rsid w:val="005D0161"/>
    <w:rsid w:val="005D15F0"/>
    <w:rsid w:val="005D1BEA"/>
    <w:rsid w:val="005D233E"/>
    <w:rsid w:val="005D2852"/>
    <w:rsid w:val="005E11CA"/>
    <w:rsid w:val="005E1D14"/>
    <w:rsid w:val="00601361"/>
    <w:rsid w:val="0060393A"/>
    <w:rsid w:val="00612DC9"/>
    <w:rsid w:val="00631129"/>
    <w:rsid w:val="00632F46"/>
    <w:rsid w:val="006343B7"/>
    <w:rsid w:val="00637816"/>
    <w:rsid w:val="00641343"/>
    <w:rsid w:val="00643730"/>
    <w:rsid w:val="00660045"/>
    <w:rsid w:val="006642EA"/>
    <w:rsid w:val="00667494"/>
    <w:rsid w:val="00670878"/>
    <w:rsid w:val="0067178D"/>
    <w:rsid w:val="0067462B"/>
    <w:rsid w:val="00677743"/>
    <w:rsid w:val="00677F9F"/>
    <w:rsid w:val="00680CD9"/>
    <w:rsid w:val="006857BD"/>
    <w:rsid w:val="00685BAB"/>
    <w:rsid w:val="00691ED5"/>
    <w:rsid w:val="00695541"/>
    <w:rsid w:val="006A3850"/>
    <w:rsid w:val="006A4BE8"/>
    <w:rsid w:val="006B108E"/>
    <w:rsid w:val="006B4C49"/>
    <w:rsid w:val="006C2239"/>
    <w:rsid w:val="006C4D99"/>
    <w:rsid w:val="006D09EE"/>
    <w:rsid w:val="006D33DE"/>
    <w:rsid w:val="006D5C7A"/>
    <w:rsid w:val="006F4B2C"/>
    <w:rsid w:val="00703C08"/>
    <w:rsid w:val="007077E0"/>
    <w:rsid w:val="00715562"/>
    <w:rsid w:val="0072260B"/>
    <w:rsid w:val="00727510"/>
    <w:rsid w:val="0073214C"/>
    <w:rsid w:val="00733F91"/>
    <w:rsid w:val="007350DA"/>
    <w:rsid w:val="00745C9C"/>
    <w:rsid w:val="00757546"/>
    <w:rsid w:val="00763D88"/>
    <w:rsid w:val="00767BBF"/>
    <w:rsid w:val="00767E6C"/>
    <w:rsid w:val="007A649C"/>
    <w:rsid w:val="007B546B"/>
    <w:rsid w:val="007D38DF"/>
    <w:rsid w:val="007D3CAF"/>
    <w:rsid w:val="007E1673"/>
    <w:rsid w:val="007E3418"/>
    <w:rsid w:val="007F0498"/>
    <w:rsid w:val="007F0D87"/>
    <w:rsid w:val="007F0F8D"/>
    <w:rsid w:val="007F2609"/>
    <w:rsid w:val="007F2B67"/>
    <w:rsid w:val="007F4B9A"/>
    <w:rsid w:val="007F67F5"/>
    <w:rsid w:val="00805D46"/>
    <w:rsid w:val="008136AC"/>
    <w:rsid w:val="008147E6"/>
    <w:rsid w:val="00822533"/>
    <w:rsid w:val="00826B2D"/>
    <w:rsid w:val="0083121C"/>
    <w:rsid w:val="008357D0"/>
    <w:rsid w:val="00871D06"/>
    <w:rsid w:val="00872035"/>
    <w:rsid w:val="00875667"/>
    <w:rsid w:val="008763E3"/>
    <w:rsid w:val="0089600C"/>
    <w:rsid w:val="0089781D"/>
    <w:rsid w:val="008A29DB"/>
    <w:rsid w:val="008B3465"/>
    <w:rsid w:val="008B4C0A"/>
    <w:rsid w:val="008C64CD"/>
    <w:rsid w:val="008F337A"/>
    <w:rsid w:val="0090320B"/>
    <w:rsid w:val="0090525A"/>
    <w:rsid w:val="00910466"/>
    <w:rsid w:val="0092085A"/>
    <w:rsid w:val="00924BDF"/>
    <w:rsid w:val="00936198"/>
    <w:rsid w:val="00936311"/>
    <w:rsid w:val="009407B1"/>
    <w:rsid w:val="009429F0"/>
    <w:rsid w:val="00943F97"/>
    <w:rsid w:val="009442D4"/>
    <w:rsid w:val="0095156E"/>
    <w:rsid w:val="00951992"/>
    <w:rsid w:val="00970D00"/>
    <w:rsid w:val="00973124"/>
    <w:rsid w:val="00987579"/>
    <w:rsid w:val="009925A9"/>
    <w:rsid w:val="00996346"/>
    <w:rsid w:val="009A023B"/>
    <w:rsid w:val="009A78AE"/>
    <w:rsid w:val="009B2271"/>
    <w:rsid w:val="009B7F51"/>
    <w:rsid w:val="009C1B6B"/>
    <w:rsid w:val="009C6ED1"/>
    <w:rsid w:val="009D1B33"/>
    <w:rsid w:val="009E1B03"/>
    <w:rsid w:val="009E20EE"/>
    <w:rsid w:val="009E56D9"/>
    <w:rsid w:val="009F1FD4"/>
    <w:rsid w:val="009F3ADF"/>
    <w:rsid w:val="009F44F3"/>
    <w:rsid w:val="009F503B"/>
    <w:rsid w:val="00A03573"/>
    <w:rsid w:val="00A1517B"/>
    <w:rsid w:val="00A308EA"/>
    <w:rsid w:val="00A30AB2"/>
    <w:rsid w:val="00A425CC"/>
    <w:rsid w:val="00A45A2C"/>
    <w:rsid w:val="00A47623"/>
    <w:rsid w:val="00A5318E"/>
    <w:rsid w:val="00A545D1"/>
    <w:rsid w:val="00A812EA"/>
    <w:rsid w:val="00A91083"/>
    <w:rsid w:val="00AA1E5A"/>
    <w:rsid w:val="00AA4272"/>
    <w:rsid w:val="00AB6317"/>
    <w:rsid w:val="00AC6864"/>
    <w:rsid w:val="00AD1750"/>
    <w:rsid w:val="00AD17A1"/>
    <w:rsid w:val="00AD420B"/>
    <w:rsid w:val="00AE030F"/>
    <w:rsid w:val="00AE0928"/>
    <w:rsid w:val="00B07103"/>
    <w:rsid w:val="00B11E11"/>
    <w:rsid w:val="00B16529"/>
    <w:rsid w:val="00B21998"/>
    <w:rsid w:val="00B24AD8"/>
    <w:rsid w:val="00B24AE2"/>
    <w:rsid w:val="00B24E60"/>
    <w:rsid w:val="00B3017E"/>
    <w:rsid w:val="00B32CD8"/>
    <w:rsid w:val="00B43358"/>
    <w:rsid w:val="00B52AF1"/>
    <w:rsid w:val="00B55145"/>
    <w:rsid w:val="00B65EF4"/>
    <w:rsid w:val="00B674DB"/>
    <w:rsid w:val="00B721E4"/>
    <w:rsid w:val="00B83819"/>
    <w:rsid w:val="00B9553D"/>
    <w:rsid w:val="00B96C20"/>
    <w:rsid w:val="00BB0D92"/>
    <w:rsid w:val="00BB6A7F"/>
    <w:rsid w:val="00BC59CF"/>
    <w:rsid w:val="00BE0DB8"/>
    <w:rsid w:val="00BE2E56"/>
    <w:rsid w:val="00BE3537"/>
    <w:rsid w:val="00BE4B98"/>
    <w:rsid w:val="00BF0316"/>
    <w:rsid w:val="00BF3E2A"/>
    <w:rsid w:val="00BF6BC1"/>
    <w:rsid w:val="00C054EA"/>
    <w:rsid w:val="00C11D02"/>
    <w:rsid w:val="00C1294D"/>
    <w:rsid w:val="00C20A40"/>
    <w:rsid w:val="00C20F0D"/>
    <w:rsid w:val="00C27935"/>
    <w:rsid w:val="00C3157E"/>
    <w:rsid w:val="00C333EC"/>
    <w:rsid w:val="00C36078"/>
    <w:rsid w:val="00C4249E"/>
    <w:rsid w:val="00C5574B"/>
    <w:rsid w:val="00C57414"/>
    <w:rsid w:val="00C85CE6"/>
    <w:rsid w:val="00C91526"/>
    <w:rsid w:val="00C94904"/>
    <w:rsid w:val="00C963B7"/>
    <w:rsid w:val="00CA4347"/>
    <w:rsid w:val="00CA5623"/>
    <w:rsid w:val="00CA5E04"/>
    <w:rsid w:val="00CA7FCE"/>
    <w:rsid w:val="00CB2F1B"/>
    <w:rsid w:val="00CB4380"/>
    <w:rsid w:val="00CC2EAF"/>
    <w:rsid w:val="00CC38A5"/>
    <w:rsid w:val="00CC6559"/>
    <w:rsid w:val="00CE18BC"/>
    <w:rsid w:val="00CE615E"/>
    <w:rsid w:val="00CF360E"/>
    <w:rsid w:val="00CF4D2E"/>
    <w:rsid w:val="00D00DE9"/>
    <w:rsid w:val="00D01E52"/>
    <w:rsid w:val="00D05FF8"/>
    <w:rsid w:val="00D2037D"/>
    <w:rsid w:val="00D21E3C"/>
    <w:rsid w:val="00D23535"/>
    <w:rsid w:val="00D26034"/>
    <w:rsid w:val="00D30BAF"/>
    <w:rsid w:val="00D3570F"/>
    <w:rsid w:val="00D4110C"/>
    <w:rsid w:val="00D5237C"/>
    <w:rsid w:val="00D61DE8"/>
    <w:rsid w:val="00D66526"/>
    <w:rsid w:val="00D74CF0"/>
    <w:rsid w:val="00D81CCB"/>
    <w:rsid w:val="00D940FE"/>
    <w:rsid w:val="00DA7478"/>
    <w:rsid w:val="00DB3F3F"/>
    <w:rsid w:val="00DC17DE"/>
    <w:rsid w:val="00DC33D2"/>
    <w:rsid w:val="00DD5AEB"/>
    <w:rsid w:val="00DE0FB4"/>
    <w:rsid w:val="00DE256B"/>
    <w:rsid w:val="00DE5CB2"/>
    <w:rsid w:val="00DE764A"/>
    <w:rsid w:val="00DF1E41"/>
    <w:rsid w:val="00DF447E"/>
    <w:rsid w:val="00E02B91"/>
    <w:rsid w:val="00E030AF"/>
    <w:rsid w:val="00E201FE"/>
    <w:rsid w:val="00E25130"/>
    <w:rsid w:val="00E25860"/>
    <w:rsid w:val="00E26423"/>
    <w:rsid w:val="00E27E0E"/>
    <w:rsid w:val="00E42367"/>
    <w:rsid w:val="00E44CBE"/>
    <w:rsid w:val="00E52EBA"/>
    <w:rsid w:val="00E54BEE"/>
    <w:rsid w:val="00E64C45"/>
    <w:rsid w:val="00E841F8"/>
    <w:rsid w:val="00E9113D"/>
    <w:rsid w:val="00E91693"/>
    <w:rsid w:val="00E95E8A"/>
    <w:rsid w:val="00E9706D"/>
    <w:rsid w:val="00EA18B9"/>
    <w:rsid w:val="00EA7ABC"/>
    <w:rsid w:val="00EA7F8F"/>
    <w:rsid w:val="00EB6A4F"/>
    <w:rsid w:val="00EC1188"/>
    <w:rsid w:val="00EC4459"/>
    <w:rsid w:val="00EC61EE"/>
    <w:rsid w:val="00EC7D58"/>
    <w:rsid w:val="00ED6697"/>
    <w:rsid w:val="00EE0DCF"/>
    <w:rsid w:val="00EE3C07"/>
    <w:rsid w:val="00EE6B2F"/>
    <w:rsid w:val="00F008CF"/>
    <w:rsid w:val="00F01F38"/>
    <w:rsid w:val="00F02472"/>
    <w:rsid w:val="00F04BFC"/>
    <w:rsid w:val="00F12D76"/>
    <w:rsid w:val="00F1454B"/>
    <w:rsid w:val="00F24B1D"/>
    <w:rsid w:val="00F3529F"/>
    <w:rsid w:val="00F35AFE"/>
    <w:rsid w:val="00F465AD"/>
    <w:rsid w:val="00F5240A"/>
    <w:rsid w:val="00F671F0"/>
    <w:rsid w:val="00F725A5"/>
    <w:rsid w:val="00F72F61"/>
    <w:rsid w:val="00F73393"/>
    <w:rsid w:val="00F75E39"/>
    <w:rsid w:val="00F8094D"/>
    <w:rsid w:val="00F810C6"/>
    <w:rsid w:val="00F93D80"/>
    <w:rsid w:val="00FA63F9"/>
    <w:rsid w:val="00FB3FBB"/>
    <w:rsid w:val="00FC2603"/>
    <w:rsid w:val="00FC5211"/>
    <w:rsid w:val="00FE2034"/>
    <w:rsid w:val="00FE29B1"/>
    <w:rsid w:val="00FF05E7"/>
    <w:rsid w:val="00FF2829"/>
    <w:rsid w:val="00FF2F6C"/>
    <w:rsid w:val="00FF497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7B16"/>
  <w15:docId w15:val="{A322BB89-3371-4A6B-B12E-3DD0FDD1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29DB"/>
    <w:pPr>
      <w:keepNext/>
      <w:numPr>
        <w:numId w:val="1"/>
      </w:numPr>
      <w:tabs>
        <w:tab w:val="clear" w:pos="360"/>
        <w:tab w:val="num" w:pos="61"/>
        <w:tab w:val="left" w:pos="709"/>
      </w:tabs>
      <w:spacing w:before="120" w:after="240"/>
      <w:ind w:left="-299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29DB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29DB"/>
    <w:pPr>
      <w:keepNext/>
      <w:numPr>
        <w:ilvl w:val="2"/>
        <w:numId w:val="1"/>
      </w:numPr>
      <w:tabs>
        <w:tab w:val="left" w:pos="709"/>
        <w:tab w:val="num" w:pos="858"/>
      </w:tabs>
      <w:spacing w:before="120" w:after="120"/>
      <w:ind w:left="858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8A29DB"/>
    <w:pPr>
      <w:keepNext/>
      <w:numPr>
        <w:ilvl w:val="3"/>
        <w:numId w:val="1"/>
      </w:numPr>
      <w:tabs>
        <w:tab w:val="left" w:pos="709"/>
        <w:tab w:val="num" w:pos="1620"/>
      </w:tabs>
      <w:spacing w:before="120" w:after="120"/>
      <w:ind w:left="90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8A29DB"/>
    <w:pPr>
      <w:keepNext/>
      <w:numPr>
        <w:ilvl w:val="4"/>
        <w:numId w:val="1"/>
      </w:numPr>
      <w:tabs>
        <w:tab w:val="num" w:pos="770"/>
        <w:tab w:val="left" w:pos="1418"/>
      </w:tabs>
      <w:spacing w:before="60"/>
      <w:ind w:left="-299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8A29DB"/>
    <w:pPr>
      <w:keepNext/>
      <w:numPr>
        <w:ilvl w:val="5"/>
        <w:numId w:val="1"/>
      </w:numPr>
      <w:tabs>
        <w:tab w:val="num" w:pos="1418"/>
      </w:tabs>
      <w:spacing w:before="60"/>
      <w:ind w:left="1418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8A29DB"/>
    <w:pPr>
      <w:keepNext/>
      <w:numPr>
        <w:ilvl w:val="6"/>
        <w:numId w:val="1"/>
      </w:numPr>
      <w:tabs>
        <w:tab w:val="num" w:pos="1418"/>
      </w:tabs>
      <w:spacing w:before="60"/>
      <w:ind w:left="1418"/>
      <w:outlineLvl w:val="6"/>
    </w:pPr>
    <w:rPr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29DB"/>
    <w:pPr>
      <w:keepNext/>
      <w:numPr>
        <w:ilvl w:val="7"/>
        <w:numId w:val="1"/>
      </w:numPr>
      <w:tabs>
        <w:tab w:val="num" w:pos="1418"/>
      </w:tabs>
      <w:spacing w:before="60"/>
      <w:ind w:left="1418"/>
      <w:outlineLvl w:val="7"/>
    </w:pPr>
    <w:rPr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A29DB"/>
    <w:pPr>
      <w:keepNext/>
      <w:numPr>
        <w:ilvl w:val="8"/>
        <w:numId w:val="1"/>
      </w:numPr>
      <w:tabs>
        <w:tab w:val="num" w:pos="1418"/>
      </w:tabs>
      <w:spacing w:before="60"/>
      <w:ind w:left="1418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537"/>
  </w:style>
  <w:style w:type="paragraph" w:styleId="Stopka">
    <w:name w:val="footer"/>
    <w:basedOn w:val="Normalny"/>
    <w:link w:val="Stopka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37"/>
  </w:style>
  <w:style w:type="paragraph" w:styleId="Tekstdymka">
    <w:name w:val="Balloon Text"/>
    <w:basedOn w:val="Normalny"/>
    <w:link w:val="TekstdymkaZnak"/>
    <w:uiPriority w:val="99"/>
    <w:semiHidden/>
    <w:unhideWhenUsed/>
    <w:rsid w:val="00025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CB4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85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63D88"/>
    <w:rPr>
      <w:color w:val="808080"/>
    </w:rPr>
  </w:style>
  <w:style w:type="paragraph" w:customStyle="1" w:styleId="Normalny1">
    <w:name w:val="Normalny1"/>
    <w:rsid w:val="007F4B9A"/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637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29DB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9"/>
    <w:rsid w:val="008A29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29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29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29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A29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A29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29DB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29DB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A29DB"/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Domyolnie">
    <w:name w:val="Domyolnie"/>
    <w:rsid w:val="00547926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ymanski@nenck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ncki.edu.pl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zymanski@nencki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2934-49CA-4C40-B774-3B4F31FE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2643</Words>
  <Characters>15862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Czaplarska</dc:creator>
  <cp:lastModifiedBy>Iwona Czaplarska</cp:lastModifiedBy>
  <cp:revision>15</cp:revision>
  <cp:lastPrinted>2018-12-18T08:31:00Z</cp:lastPrinted>
  <dcterms:created xsi:type="dcterms:W3CDTF">2024-06-25T08:18:00Z</dcterms:created>
  <dcterms:modified xsi:type="dcterms:W3CDTF">2024-06-27T12:46:00Z</dcterms:modified>
</cp:coreProperties>
</file>