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6BCA" w14:textId="77777777" w:rsidR="002038AD" w:rsidRPr="00876C45" w:rsidRDefault="002038AD" w:rsidP="00052142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7863318" w14:textId="67F756CB" w:rsidR="00052142" w:rsidRPr="00876C45" w:rsidRDefault="00052142" w:rsidP="00052142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876C45">
        <w:rPr>
          <w:rFonts w:cstheme="minorHAnsi"/>
          <w:b/>
        </w:rPr>
        <w:t>Załącznik</w:t>
      </w:r>
      <w:r w:rsidR="002038AD" w:rsidRPr="00876C45">
        <w:rPr>
          <w:rFonts w:cstheme="minorHAnsi"/>
          <w:b/>
        </w:rPr>
        <w:t xml:space="preserve"> </w:t>
      </w:r>
      <w:r w:rsidRPr="00876C45">
        <w:rPr>
          <w:rFonts w:cstheme="minorHAnsi"/>
          <w:b/>
        </w:rPr>
        <w:t>nr 1: Wzór formularza oferty</w:t>
      </w:r>
      <w:r w:rsidR="00742DB3" w:rsidRPr="00876C45">
        <w:rPr>
          <w:rFonts w:cstheme="minorHAnsi"/>
          <w:b/>
        </w:rPr>
        <w:t xml:space="preserve"> </w:t>
      </w:r>
    </w:p>
    <w:p w14:paraId="72630C5D" w14:textId="77777777" w:rsidR="00052142" w:rsidRPr="00876C45" w:rsidRDefault="00052142" w:rsidP="0005214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CDE344F" w14:textId="5C57A4CD" w:rsidR="00052142" w:rsidRPr="00876C45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6C45">
        <w:rPr>
          <w:rFonts w:cstheme="minorHAnsi"/>
        </w:rPr>
        <w:t xml:space="preserve">Nazwa i adres </w:t>
      </w:r>
      <w:r w:rsidR="00876C45">
        <w:rPr>
          <w:rFonts w:cstheme="minorHAnsi"/>
        </w:rPr>
        <w:t>W</w:t>
      </w:r>
      <w:r w:rsidRPr="00876C45">
        <w:rPr>
          <w:rFonts w:cstheme="minorHAnsi"/>
        </w:rPr>
        <w:t>ykonawcy:………………………</w:t>
      </w:r>
      <w:r w:rsidR="00EA3D9B" w:rsidRPr="00876C45">
        <w:rPr>
          <w:rFonts w:cstheme="minorHAnsi"/>
        </w:rPr>
        <w:t>………………………………………</w:t>
      </w:r>
      <w:r w:rsidR="00876C45">
        <w:rPr>
          <w:rFonts w:cstheme="minorHAnsi"/>
        </w:rPr>
        <w:t>………………………….</w:t>
      </w:r>
      <w:r w:rsidRPr="00876C45">
        <w:rPr>
          <w:rFonts w:cstheme="minorHAnsi"/>
        </w:rPr>
        <w:t>………………………</w:t>
      </w:r>
    </w:p>
    <w:p w14:paraId="5389A386" w14:textId="77777777" w:rsidR="00052142" w:rsidRPr="00876C45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6C45">
        <w:rPr>
          <w:rFonts w:cstheme="minorHAnsi"/>
        </w:rPr>
        <w:t>Osoba do kontaktu: …………………………………… tel. ……………..……….., e-mail: ……………………………………..</w:t>
      </w:r>
    </w:p>
    <w:p w14:paraId="625329F0" w14:textId="77777777" w:rsidR="00052142" w:rsidRPr="00876C45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AF4EB5" w14:textId="60BCADEB" w:rsidR="00EA3D9B" w:rsidRPr="00876C45" w:rsidRDefault="00052142" w:rsidP="00EA3D9B">
      <w:pPr>
        <w:spacing w:after="0" w:line="240" w:lineRule="auto"/>
        <w:jc w:val="both"/>
        <w:rPr>
          <w:rFonts w:eastAsia="Batang" w:cstheme="minorHAnsi"/>
          <w:b/>
          <w:bCs/>
        </w:rPr>
      </w:pPr>
      <w:r w:rsidRPr="00876C45">
        <w:rPr>
          <w:rFonts w:cstheme="minorHAnsi"/>
        </w:rPr>
        <w:t>Przedmiot zamówienia:</w:t>
      </w:r>
      <w:r w:rsidR="00EA3D9B" w:rsidRPr="00876C45">
        <w:rPr>
          <w:rFonts w:cstheme="minorHAnsi"/>
        </w:rPr>
        <w:t xml:space="preserve"> </w:t>
      </w:r>
      <w:bookmarkStart w:id="0" w:name="_Hlk222854002"/>
      <w:r w:rsidR="00EA3D9B" w:rsidRPr="00876C45">
        <w:rPr>
          <w:rFonts w:cstheme="minorHAnsi"/>
          <w:b/>
          <w:bCs/>
        </w:rPr>
        <w:t>wykonywanie usługi konserwacyjno-naprawczej instalacji ciepłowniczej i wodno- kanalizacyjnej w budynkach</w:t>
      </w:r>
      <w:bookmarkStart w:id="1" w:name="_Hlk221276480"/>
      <w:r w:rsidR="00EA3D9B" w:rsidRPr="00876C45">
        <w:rPr>
          <w:rFonts w:cstheme="minorHAnsi"/>
          <w:b/>
          <w:bCs/>
        </w:rPr>
        <w:t xml:space="preserve"> </w:t>
      </w:r>
      <w:r w:rsidR="00EA3D9B" w:rsidRPr="00876C45">
        <w:rPr>
          <w:rFonts w:cstheme="minorHAnsi"/>
          <w:b/>
        </w:rPr>
        <w:t>Instytutu Biologii Doświadczalnej im. M. Nenckiego PAN</w:t>
      </w:r>
      <w:bookmarkEnd w:id="0"/>
    </w:p>
    <w:bookmarkEnd w:id="1"/>
    <w:p w14:paraId="6D459AD9" w14:textId="016B21F7" w:rsidR="00052142" w:rsidRPr="00876C45" w:rsidRDefault="00052142" w:rsidP="00EA3D9B">
      <w:pPr>
        <w:spacing w:after="0" w:line="240" w:lineRule="auto"/>
        <w:jc w:val="both"/>
        <w:rPr>
          <w:rFonts w:cstheme="minorHAnsi"/>
          <w:bCs/>
          <w:lang w:bidi="en-US"/>
        </w:rPr>
      </w:pPr>
    </w:p>
    <w:p w14:paraId="0C8F822F" w14:textId="668569AA" w:rsidR="00D32A10" w:rsidRPr="00876C45" w:rsidRDefault="00052142" w:rsidP="00703E3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b/>
          <w:color w:val="000000"/>
          <w:lang w:bidi="en-US"/>
        </w:rPr>
      </w:pPr>
      <w:r w:rsidRPr="00876C45">
        <w:rPr>
          <w:rFonts w:asciiTheme="minorHAnsi" w:hAnsiTheme="minorHAnsi" w:cstheme="minorHAnsi"/>
          <w:b/>
          <w:color w:val="000000"/>
          <w:lang w:bidi="en-US"/>
        </w:rPr>
        <w:t>CENA</w:t>
      </w:r>
    </w:p>
    <w:p w14:paraId="2D8B1488" w14:textId="4A6BFBF4" w:rsidR="006A6A3D" w:rsidRPr="00876C45" w:rsidRDefault="006A6A3D" w:rsidP="00EB0E25">
      <w:pPr>
        <w:autoSpaceDE w:val="0"/>
        <w:spacing w:after="0" w:line="240" w:lineRule="auto"/>
        <w:ind w:left="993"/>
        <w:rPr>
          <w:rFonts w:cstheme="minorHAnsi"/>
          <w:b/>
          <w:bCs/>
          <w:color w:val="222222"/>
          <w:shd w:val="clear" w:color="auto" w:fill="FFFFFF"/>
        </w:rPr>
      </w:pPr>
    </w:p>
    <w:tbl>
      <w:tblPr>
        <w:tblStyle w:val="Tabela-Siatka"/>
        <w:tblW w:w="4846" w:type="pct"/>
        <w:tblInd w:w="279" w:type="dxa"/>
        <w:tblLook w:val="04A0" w:firstRow="1" w:lastRow="0" w:firstColumn="1" w:lastColumn="0" w:noHBand="0" w:noVBand="1"/>
      </w:tblPr>
      <w:tblGrid>
        <w:gridCol w:w="672"/>
        <w:gridCol w:w="4436"/>
        <w:gridCol w:w="1505"/>
        <w:gridCol w:w="1056"/>
        <w:gridCol w:w="1642"/>
      </w:tblGrid>
      <w:tr w:rsidR="00EA3D9B" w:rsidRPr="00876C45" w14:paraId="49EBCD83" w14:textId="77777777" w:rsidTr="008F135F">
        <w:tc>
          <w:tcPr>
            <w:tcW w:w="361" w:type="pct"/>
          </w:tcPr>
          <w:p w14:paraId="0AE41AA0" w14:textId="77777777" w:rsidR="00EA3D9B" w:rsidRPr="00876C45" w:rsidRDefault="00EA3D9B" w:rsidP="00D01736">
            <w:pPr>
              <w:tabs>
                <w:tab w:val="right" w:leader="dot" w:pos="6840"/>
              </w:tabs>
              <w:ind w:left="1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382" w:type="pct"/>
          </w:tcPr>
          <w:p w14:paraId="6BDE1050" w14:textId="26072BA2" w:rsidR="00EA3D9B" w:rsidRPr="00876C45" w:rsidRDefault="00EA3D9B" w:rsidP="00D01736">
            <w:pPr>
              <w:tabs>
                <w:tab w:val="right" w:leader="dot" w:pos="684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Wynagrodzenie za prace wskazane i opisane </w:t>
            </w: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 pkt. I Zapytania ofertowego</w:t>
            </w:r>
          </w:p>
        </w:tc>
        <w:tc>
          <w:tcPr>
            <w:tcW w:w="808" w:type="pct"/>
          </w:tcPr>
          <w:p w14:paraId="4124C300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Wartość netto </w:t>
            </w:r>
          </w:p>
        </w:tc>
        <w:tc>
          <w:tcPr>
            <w:tcW w:w="567" w:type="pct"/>
          </w:tcPr>
          <w:p w14:paraId="3A59AD3E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VAT</w:t>
            </w:r>
          </w:p>
          <w:p w14:paraId="1D57FFFD" w14:textId="607CB745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………%</w:t>
            </w:r>
          </w:p>
        </w:tc>
        <w:tc>
          <w:tcPr>
            <w:tcW w:w="882" w:type="pct"/>
          </w:tcPr>
          <w:p w14:paraId="540445EE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Wartość brutto w PLN</w:t>
            </w:r>
          </w:p>
          <w:p w14:paraId="42FB9E11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(C + D)</w:t>
            </w:r>
          </w:p>
        </w:tc>
      </w:tr>
      <w:tr w:rsidR="00EA3D9B" w:rsidRPr="00876C45" w14:paraId="489C87EE" w14:textId="77777777" w:rsidTr="008F135F">
        <w:tc>
          <w:tcPr>
            <w:tcW w:w="361" w:type="pct"/>
          </w:tcPr>
          <w:p w14:paraId="76380489" w14:textId="77777777" w:rsidR="00EA3D9B" w:rsidRPr="00876C45" w:rsidRDefault="00EA3D9B" w:rsidP="00D01736">
            <w:pPr>
              <w:tabs>
                <w:tab w:val="right" w:leader="dot" w:pos="684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2382" w:type="pct"/>
            <w:vAlign w:val="center"/>
          </w:tcPr>
          <w:p w14:paraId="5E12F5D4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08" w:type="pct"/>
          </w:tcPr>
          <w:p w14:paraId="186D9BD0" w14:textId="77777777" w:rsidR="00EA3D9B" w:rsidRPr="00876C45" w:rsidRDefault="00EA3D9B" w:rsidP="00D01736">
            <w:pPr>
              <w:tabs>
                <w:tab w:val="right" w:leader="dot" w:pos="684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7" w:type="pct"/>
          </w:tcPr>
          <w:p w14:paraId="3FFF2D37" w14:textId="77777777" w:rsidR="00EA3D9B" w:rsidRPr="00876C45" w:rsidRDefault="00EA3D9B" w:rsidP="00D01736">
            <w:pPr>
              <w:tabs>
                <w:tab w:val="right" w:leader="dot" w:pos="684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82" w:type="pct"/>
          </w:tcPr>
          <w:p w14:paraId="3B7668BA" w14:textId="77777777" w:rsidR="00EA3D9B" w:rsidRPr="00876C45" w:rsidRDefault="00EA3D9B" w:rsidP="00D01736">
            <w:pPr>
              <w:tabs>
                <w:tab w:val="right" w:leader="dot" w:pos="684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</w:p>
        </w:tc>
      </w:tr>
      <w:tr w:rsidR="00EA3D9B" w:rsidRPr="00876C45" w14:paraId="1621B2D5" w14:textId="77777777" w:rsidTr="008F135F">
        <w:tc>
          <w:tcPr>
            <w:tcW w:w="361" w:type="pct"/>
            <w:vAlign w:val="center"/>
          </w:tcPr>
          <w:p w14:paraId="38177F91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pct"/>
            <w:vAlign w:val="center"/>
          </w:tcPr>
          <w:p w14:paraId="7885A9CD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Wynagrodzenie miesięczne</w:t>
            </w:r>
          </w:p>
        </w:tc>
        <w:tc>
          <w:tcPr>
            <w:tcW w:w="808" w:type="pct"/>
            <w:vAlign w:val="center"/>
          </w:tcPr>
          <w:p w14:paraId="3AD00C4B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zł</w:t>
            </w:r>
          </w:p>
        </w:tc>
        <w:tc>
          <w:tcPr>
            <w:tcW w:w="567" w:type="pct"/>
            <w:vAlign w:val="center"/>
          </w:tcPr>
          <w:p w14:paraId="5A746599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zł</w:t>
            </w:r>
          </w:p>
        </w:tc>
        <w:tc>
          <w:tcPr>
            <w:tcW w:w="882" w:type="pct"/>
            <w:vAlign w:val="center"/>
          </w:tcPr>
          <w:p w14:paraId="3E6A7BF1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zł</w:t>
            </w:r>
          </w:p>
        </w:tc>
      </w:tr>
      <w:tr w:rsidR="00EA3D9B" w:rsidRPr="00876C45" w14:paraId="1DB621A7" w14:textId="77777777" w:rsidTr="008F135F">
        <w:tc>
          <w:tcPr>
            <w:tcW w:w="361" w:type="pct"/>
            <w:vAlign w:val="center"/>
          </w:tcPr>
          <w:p w14:paraId="25D64689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2" w:type="pct"/>
            <w:vAlign w:val="center"/>
          </w:tcPr>
          <w:p w14:paraId="285CAF3E" w14:textId="77777777" w:rsidR="00EA3D9B" w:rsidRPr="00876C45" w:rsidRDefault="00EA3D9B" w:rsidP="00D01736">
            <w:pPr>
              <w:pStyle w:val="Tekstpodstawowy"/>
              <w:tabs>
                <w:tab w:val="right" w:leader="dot" w:pos="6840"/>
              </w:tabs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oferty</w:t>
            </w: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(stanowiąca 12-krotność wynagrodzenia miesięcznego wskazanego w wierszu 1 kol. C)</w:t>
            </w:r>
          </w:p>
        </w:tc>
        <w:tc>
          <w:tcPr>
            <w:tcW w:w="808" w:type="pct"/>
            <w:vAlign w:val="center"/>
          </w:tcPr>
          <w:p w14:paraId="06BB9D37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zł</w:t>
            </w:r>
          </w:p>
        </w:tc>
        <w:tc>
          <w:tcPr>
            <w:tcW w:w="567" w:type="pct"/>
            <w:vAlign w:val="center"/>
          </w:tcPr>
          <w:p w14:paraId="668B0997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zł</w:t>
            </w:r>
          </w:p>
        </w:tc>
        <w:tc>
          <w:tcPr>
            <w:tcW w:w="882" w:type="pct"/>
            <w:vAlign w:val="center"/>
          </w:tcPr>
          <w:p w14:paraId="7EFBD20C" w14:textId="77777777" w:rsidR="00EA3D9B" w:rsidRPr="00876C45" w:rsidRDefault="00EA3D9B" w:rsidP="00D01736">
            <w:pPr>
              <w:tabs>
                <w:tab w:val="right" w:leader="dot" w:pos="6840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6C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zł</w:t>
            </w:r>
          </w:p>
        </w:tc>
      </w:tr>
    </w:tbl>
    <w:p w14:paraId="2BDE8136" w14:textId="2073B923" w:rsidR="008F135F" w:rsidRPr="00876C45" w:rsidRDefault="008F135F" w:rsidP="008F135F">
      <w:pPr>
        <w:tabs>
          <w:tab w:val="right" w:leader="dot" w:pos="6840"/>
        </w:tabs>
        <w:spacing w:after="0" w:line="240" w:lineRule="auto"/>
        <w:ind w:left="284"/>
        <w:jc w:val="both"/>
        <w:rPr>
          <w:rFonts w:cstheme="minorHAnsi"/>
        </w:rPr>
      </w:pPr>
      <w:r w:rsidRPr="00876C45">
        <w:rPr>
          <w:rFonts w:cstheme="minorHAnsi"/>
        </w:rPr>
        <w:t>Powyższa cena uwzględnia wszystkie wymagania Zamawiającego określone w pkt. I Zapytania ofertowego oraz obejmuje wszelkie koszty, wydatki i inne należności za wykonanie przedmiotu zamówienia.</w:t>
      </w:r>
    </w:p>
    <w:p w14:paraId="2BAD8DA4" w14:textId="3C1FA9CA" w:rsidR="00EA3D9B" w:rsidRPr="00876C45" w:rsidRDefault="00EA3D9B" w:rsidP="00EB0E25">
      <w:pPr>
        <w:autoSpaceDE w:val="0"/>
        <w:spacing w:after="0" w:line="240" w:lineRule="auto"/>
        <w:ind w:left="993"/>
        <w:rPr>
          <w:rFonts w:cstheme="minorHAnsi"/>
          <w:b/>
          <w:bCs/>
          <w:color w:val="222222"/>
          <w:shd w:val="clear" w:color="auto" w:fill="FFFFFF"/>
        </w:rPr>
      </w:pPr>
    </w:p>
    <w:p w14:paraId="25C182BA" w14:textId="0704D603" w:rsidR="00EA3D9B" w:rsidRPr="00876C45" w:rsidRDefault="00EA3D9B" w:rsidP="00EA3D9B">
      <w:pPr>
        <w:pStyle w:val="Akapitzlist"/>
        <w:numPr>
          <w:ilvl w:val="0"/>
          <w:numId w:val="9"/>
        </w:numPr>
        <w:autoSpaceDE w:val="0"/>
        <w:spacing w:after="0" w:line="240" w:lineRule="auto"/>
        <w:ind w:left="284" w:hanging="284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876C4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CZAS</w:t>
      </w:r>
      <w:r w:rsidR="008F135F" w:rsidRPr="00876C4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Pr="00876C4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NAPRAWY</w:t>
      </w:r>
    </w:p>
    <w:p w14:paraId="5F92D5CE" w14:textId="77777777" w:rsidR="008F135F" w:rsidRPr="00876C45" w:rsidRDefault="008F135F" w:rsidP="008F135F">
      <w:pPr>
        <w:pStyle w:val="Akapitzlist"/>
        <w:autoSpaceDE w:val="0"/>
        <w:spacing w:after="0" w:line="240" w:lineRule="auto"/>
        <w:ind w:left="284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13F54160" w14:textId="7964639F" w:rsidR="008F135F" w:rsidRPr="00876C45" w:rsidRDefault="008F135F" w:rsidP="008F135F">
      <w:pPr>
        <w:spacing w:after="0" w:line="240" w:lineRule="auto"/>
        <w:ind w:right="-1" w:firstLine="284"/>
        <w:jc w:val="both"/>
        <w:rPr>
          <w:rFonts w:eastAsia="Batang" w:cstheme="minorHAnsi"/>
        </w:rPr>
      </w:pPr>
      <w:r w:rsidRPr="00876C45">
        <w:rPr>
          <w:rFonts w:eastAsia="Batang" w:cstheme="minorHAnsi"/>
        </w:rPr>
        <w:t xml:space="preserve">-  ……………….…………… godzin (do </w:t>
      </w:r>
      <w:r w:rsidR="008D0C3D">
        <w:rPr>
          <w:rFonts w:eastAsia="Batang" w:cstheme="minorHAnsi"/>
        </w:rPr>
        <w:t>3</w:t>
      </w:r>
      <w:r w:rsidRPr="00876C45">
        <w:rPr>
          <w:rFonts w:eastAsia="Batang" w:cstheme="minorHAnsi"/>
        </w:rPr>
        <w:t xml:space="preserve"> godzin – 10 pkt., powyżej </w:t>
      </w:r>
      <w:r w:rsidR="008D0C3D">
        <w:rPr>
          <w:rFonts w:eastAsia="Batang" w:cstheme="minorHAnsi"/>
        </w:rPr>
        <w:t>3</w:t>
      </w:r>
      <w:r w:rsidRPr="00876C45">
        <w:rPr>
          <w:rFonts w:eastAsia="Batang" w:cstheme="minorHAnsi"/>
        </w:rPr>
        <w:t xml:space="preserve"> godzin – 0 pkt.)</w:t>
      </w:r>
    </w:p>
    <w:p w14:paraId="6CF2093E" w14:textId="527C6E67" w:rsidR="008F135F" w:rsidRPr="00876C45" w:rsidRDefault="008F135F" w:rsidP="008F135F">
      <w:pPr>
        <w:spacing w:after="0" w:line="240" w:lineRule="auto"/>
        <w:ind w:right="-1"/>
        <w:jc w:val="both"/>
        <w:rPr>
          <w:rFonts w:eastAsia="Batang" w:cstheme="minorHAnsi"/>
          <w:b/>
          <w:bCs/>
        </w:rPr>
      </w:pPr>
    </w:p>
    <w:p w14:paraId="0AA44029" w14:textId="1FB398FE" w:rsidR="008F135F" w:rsidRPr="00876C45" w:rsidRDefault="008F135F" w:rsidP="008F135F">
      <w:pPr>
        <w:pStyle w:val="Akapitzlist"/>
        <w:numPr>
          <w:ilvl w:val="0"/>
          <w:numId w:val="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</w:rPr>
      </w:pPr>
      <w:r w:rsidRPr="00876C45">
        <w:rPr>
          <w:rFonts w:asciiTheme="minorHAnsi" w:eastAsia="Batang" w:hAnsiTheme="minorHAnsi" w:cstheme="minorHAnsi"/>
          <w:b/>
          <w:bCs/>
        </w:rPr>
        <w:t>GWARANCJA (</w:t>
      </w:r>
      <w:r w:rsidRPr="00876C45">
        <w:rPr>
          <w:rFonts w:asciiTheme="minorHAnsi" w:hAnsiTheme="minorHAnsi" w:cstheme="minorHAnsi"/>
        </w:rPr>
        <w:t>okres gwarancji na dostarczane materiały, części zamienne)</w:t>
      </w:r>
    </w:p>
    <w:p w14:paraId="53E89343" w14:textId="77777777" w:rsidR="008F135F" w:rsidRPr="00876C45" w:rsidRDefault="008F135F" w:rsidP="008F135F">
      <w:pPr>
        <w:pStyle w:val="Akapitzlist"/>
        <w:spacing w:after="0" w:line="240" w:lineRule="auto"/>
        <w:ind w:left="284" w:right="-1"/>
        <w:jc w:val="both"/>
        <w:rPr>
          <w:rFonts w:asciiTheme="minorHAnsi" w:eastAsia="Batang" w:hAnsiTheme="minorHAnsi" w:cstheme="minorHAnsi"/>
          <w:b/>
          <w:bCs/>
        </w:rPr>
      </w:pPr>
    </w:p>
    <w:p w14:paraId="64F9B7F6" w14:textId="772FADFD" w:rsidR="008F135F" w:rsidRPr="00876C45" w:rsidRDefault="008F135F" w:rsidP="008F135F">
      <w:pPr>
        <w:pStyle w:val="Akapitzlist"/>
        <w:spacing w:after="0" w:line="240" w:lineRule="auto"/>
        <w:ind w:left="284" w:right="-1"/>
        <w:jc w:val="both"/>
        <w:rPr>
          <w:rFonts w:asciiTheme="minorHAnsi" w:eastAsia="Batang" w:hAnsiTheme="minorHAnsi" w:cstheme="minorHAnsi"/>
          <w:b/>
          <w:bCs/>
        </w:rPr>
      </w:pPr>
      <w:r w:rsidRPr="00876C45">
        <w:rPr>
          <w:rFonts w:asciiTheme="minorHAnsi" w:eastAsia="Batang" w:hAnsiTheme="minorHAnsi" w:cstheme="minorHAnsi"/>
          <w:b/>
          <w:bCs/>
        </w:rPr>
        <w:t xml:space="preserve">- </w:t>
      </w:r>
      <w:r w:rsidRPr="00876C45">
        <w:rPr>
          <w:rFonts w:asciiTheme="minorHAnsi" w:eastAsia="Batang" w:hAnsiTheme="minorHAnsi" w:cstheme="minorHAnsi"/>
        </w:rPr>
        <w:t xml:space="preserve"> …………………………….</w:t>
      </w:r>
      <w:r w:rsidRPr="00876C45">
        <w:rPr>
          <w:rFonts w:asciiTheme="minorHAnsi" w:eastAsia="Batang" w:hAnsiTheme="minorHAnsi" w:cstheme="minorHAnsi"/>
          <w:b/>
          <w:bCs/>
        </w:rPr>
        <w:t xml:space="preserve"> </w:t>
      </w:r>
      <w:r w:rsidRPr="00876C45">
        <w:rPr>
          <w:rFonts w:asciiTheme="minorHAnsi" w:eastAsia="Batang" w:hAnsiTheme="minorHAnsi" w:cstheme="minorHAnsi"/>
        </w:rPr>
        <w:t>(24 miesiące – 10 pkt., 12 miesięcy – 0 pkt.)</w:t>
      </w:r>
    </w:p>
    <w:p w14:paraId="537A3FFA" w14:textId="77777777" w:rsidR="008F135F" w:rsidRPr="00876C45" w:rsidRDefault="008F135F" w:rsidP="008F135F">
      <w:pPr>
        <w:pStyle w:val="Akapitzlist"/>
        <w:autoSpaceDE w:val="0"/>
        <w:spacing w:after="0" w:line="240" w:lineRule="auto"/>
        <w:ind w:left="284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17253EBA" w14:textId="77777777" w:rsidR="00EA3D9B" w:rsidRPr="00876C45" w:rsidRDefault="00EA3D9B" w:rsidP="00EB0E25">
      <w:pPr>
        <w:autoSpaceDE w:val="0"/>
        <w:spacing w:after="0" w:line="240" w:lineRule="auto"/>
        <w:ind w:left="993"/>
        <w:rPr>
          <w:rFonts w:cstheme="minorHAnsi"/>
          <w:b/>
          <w:bCs/>
          <w:color w:val="222222"/>
          <w:u w:val="single"/>
          <w:shd w:val="clear" w:color="auto" w:fill="FFFFFF"/>
        </w:rPr>
      </w:pPr>
    </w:p>
    <w:p w14:paraId="11D25617" w14:textId="77777777" w:rsidR="00A02E1C" w:rsidRPr="00876C45" w:rsidRDefault="008829B0" w:rsidP="008829B0">
      <w:pPr>
        <w:spacing w:after="0" w:line="240" w:lineRule="auto"/>
        <w:jc w:val="both"/>
        <w:rPr>
          <w:rFonts w:cstheme="minorHAnsi"/>
          <w:u w:val="single"/>
        </w:rPr>
      </w:pPr>
      <w:r w:rsidRPr="00876C45">
        <w:rPr>
          <w:rFonts w:cstheme="minorHAnsi"/>
          <w:u w:val="single"/>
        </w:rPr>
        <w:t>Do formularza oferty załączam</w:t>
      </w:r>
      <w:r w:rsidR="00A02E1C" w:rsidRPr="00876C45">
        <w:rPr>
          <w:rFonts w:cstheme="minorHAnsi"/>
          <w:u w:val="single"/>
        </w:rPr>
        <w:t>y:</w:t>
      </w:r>
    </w:p>
    <w:p w14:paraId="1758F743" w14:textId="135EABC4" w:rsidR="008829B0" w:rsidRPr="00876C45" w:rsidRDefault="00A02E1C" w:rsidP="008829B0">
      <w:pPr>
        <w:spacing w:after="0" w:line="240" w:lineRule="auto"/>
        <w:jc w:val="both"/>
        <w:rPr>
          <w:rFonts w:cstheme="minorHAnsi"/>
        </w:rPr>
      </w:pPr>
      <w:r w:rsidRPr="00876C45">
        <w:rPr>
          <w:rFonts w:cstheme="minorHAnsi"/>
        </w:rPr>
        <w:t>-</w:t>
      </w:r>
      <w:r w:rsidR="008829B0" w:rsidRPr="00876C45">
        <w:rPr>
          <w:rFonts w:cstheme="minorHAnsi"/>
        </w:rPr>
        <w:t xml:space="preserve"> ubezpieczenie od odpowiedzialności cywilnej </w:t>
      </w:r>
      <w:r w:rsidR="005B264E">
        <w:rPr>
          <w:rFonts w:cstheme="minorHAnsi"/>
        </w:rPr>
        <w:t xml:space="preserve">(OC) </w:t>
      </w:r>
      <w:r w:rsidR="008829B0" w:rsidRPr="00876C45">
        <w:rPr>
          <w:rFonts w:cstheme="minorHAnsi"/>
        </w:rPr>
        <w:t>w zakresie prowadzonej działalności związanej z przedmiotem zamówienia na sumę gwarancyjną  nie niższą niż 100 000,00 zł. (wg pkt. II Zapytania ofertowego – warunki udziału w postępowaniu</w:t>
      </w:r>
      <w:r w:rsidRPr="00876C45">
        <w:rPr>
          <w:rFonts w:cstheme="minorHAnsi"/>
        </w:rPr>
        <w:t>).</w:t>
      </w:r>
    </w:p>
    <w:p w14:paraId="4C82EE0A" w14:textId="295A3AB2" w:rsidR="00A02E1C" w:rsidRPr="00876C45" w:rsidRDefault="00A02E1C" w:rsidP="00A02E1C">
      <w:pPr>
        <w:spacing w:after="0" w:line="240" w:lineRule="auto"/>
        <w:jc w:val="both"/>
        <w:rPr>
          <w:rFonts w:cstheme="minorHAnsi"/>
        </w:rPr>
      </w:pPr>
      <w:r w:rsidRPr="00876C45">
        <w:rPr>
          <w:rFonts w:cstheme="minorHAnsi"/>
        </w:rPr>
        <w:t xml:space="preserve">- </w:t>
      </w:r>
      <w:r w:rsidR="00605F09" w:rsidRPr="00876C45">
        <w:rPr>
          <w:rFonts w:cstheme="minorHAnsi"/>
        </w:rPr>
        <w:t xml:space="preserve">załącznik nr 3 do zapytania ofertowego. Wykaz usług </w:t>
      </w:r>
      <w:r w:rsidRPr="00876C45">
        <w:rPr>
          <w:rFonts w:cstheme="minorHAnsi"/>
        </w:rPr>
        <w:t>potwierdzają</w:t>
      </w:r>
      <w:r w:rsidR="00605F09" w:rsidRPr="00876C45">
        <w:rPr>
          <w:rFonts w:cstheme="minorHAnsi"/>
        </w:rPr>
        <w:t>cy</w:t>
      </w:r>
      <w:r w:rsidRPr="00876C45">
        <w:rPr>
          <w:rFonts w:cstheme="minorHAnsi"/>
        </w:rPr>
        <w:t xml:space="preserve"> wykonanie co najmniej 2 usługi konserwacyjne instalacji sanitarnych  w budynkach  użyteczności publicznej, każda za kwotę nie mniejszą niż 100 000,00 PLN brutto. Przedstawienie dowodów, określających, czy usługi te zostały wykonane należycie, w szczególności informacji o tym czy usługi były wykonywane  zgodnie z przepisami i prawidłowo ukończone (wg pkt. II Zapytania ofertowego – warunki udziału w postępowaniu).</w:t>
      </w:r>
    </w:p>
    <w:p w14:paraId="2A9A425F" w14:textId="6F957FD6" w:rsidR="00A02E1C" w:rsidRPr="00876C45" w:rsidRDefault="00261E7F" w:rsidP="008829B0">
      <w:pPr>
        <w:spacing w:after="0" w:line="240" w:lineRule="auto"/>
        <w:jc w:val="both"/>
        <w:rPr>
          <w:rFonts w:cstheme="minorHAnsi"/>
        </w:rPr>
      </w:pPr>
      <w:r w:rsidRPr="00876C45">
        <w:rPr>
          <w:rFonts w:cstheme="minorHAnsi"/>
        </w:rPr>
        <w:t>- załącznik nr 4 do zapytania ofertowego. Wykaz osób</w:t>
      </w:r>
      <w:r w:rsidR="00876C45" w:rsidRPr="00876C45">
        <w:rPr>
          <w:rFonts w:cstheme="minorHAnsi"/>
        </w:rPr>
        <w:t xml:space="preserve"> posiadania zdolności technicznej lub zawodowej.</w:t>
      </w:r>
    </w:p>
    <w:p w14:paraId="20B16494" w14:textId="77777777" w:rsidR="008829B0" w:rsidRDefault="008829B0" w:rsidP="008829B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7CA109" w14:textId="747B1BCF" w:rsidR="00052142" w:rsidRPr="00876C45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b/>
          <w:bCs/>
          <w:spacing w:val="-18"/>
          <w:lang w:bidi="en-US"/>
        </w:rPr>
      </w:pPr>
      <w:r w:rsidRPr="00876C45">
        <w:rPr>
          <w:rFonts w:ascii="Calibri" w:hAnsi="Calibri" w:cstheme="minorHAnsi"/>
          <w:b/>
          <w:bCs/>
          <w:lang w:bidi="en-US"/>
        </w:rPr>
        <w:t>OŚWIADCZAMY</w:t>
      </w:r>
      <w:r w:rsidRPr="00876C45">
        <w:rPr>
          <w:rFonts w:ascii="Calibri" w:hAnsi="Calibri" w:cstheme="minorHAnsi"/>
          <w:lang w:bidi="en-US"/>
        </w:rPr>
        <w:t>, że zapoznaliśmy się z zapytaniem ofertowym i uznajemy się za związanych określonymi w nim postanowieniami.</w:t>
      </w:r>
    </w:p>
    <w:p w14:paraId="643AA9BD" w14:textId="77777777" w:rsidR="00052142" w:rsidRPr="00876C45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spacing w:val="-14"/>
          <w:lang w:bidi="en-US"/>
        </w:rPr>
      </w:pPr>
      <w:r w:rsidRPr="00876C45">
        <w:rPr>
          <w:rFonts w:ascii="Calibri" w:hAnsi="Calibri" w:cstheme="minorHAnsi"/>
          <w:b/>
          <w:bCs/>
          <w:spacing w:val="-7"/>
          <w:lang w:bidi="en-US"/>
        </w:rPr>
        <w:t xml:space="preserve">ZOBOWIĄZUJEMY SIĘ </w:t>
      </w:r>
      <w:r w:rsidRPr="00876C45">
        <w:rPr>
          <w:rFonts w:ascii="Calibri" w:hAnsi="Calibri" w:cstheme="minorHAnsi"/>
          <w:spacing w:val="-7"/>
          <w:lang w:bidi="en-US"/>
        </w:rPr>
        <w:t>do wykonania zamówienia w terminie wskazanym w zapytaniu ofertowym.</w:t>
      </w:r>
    </w:p>
    <w:p w14:paraId="398E9ED6" w14:textId="16A364B3" w:rsidR="00052142" w:rsidRPr="00635887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lang w:bidi="en-US"/>
        </w:rPr>
      </w:pPr>
      <w:r w:rsidRPr="00876C45">
        <w:rPr>
          <w:rFonts w:ascii="Calibri" w:hAnsi="Calibri" w:cstheme="minorHAnsi"/>
          <w:b/>
          <w:bCs/>
          <w:spacing w:val="-2"/>
          <w:lang w:bidi="en-US"/>
        </w:rPr>
        <w:t xml:space="preserve">AKCEPTUJEMY </w:t>
      </w:r>
      <w:r w:rsidRPr="00876C45">
        <w:rPr>
          <w:rFonts w:ascii="Calibri" w:hAnsi="Calibri" w:cstheme="minorHAnsi"/>
          <w:spacing w:val="-2"/>
          <w:lang w:bidi="en-US"/>
        </w:rPr>
        <w:t xml:space="preserve">wzór umowy stanowiący załącznik nr </w:t>
      </w:r>
      <w:r w:rsidR="00D0048F" w:rsidRPr="00876C45">
        <w:rPr>
          <w:rFonts w:ascii="Calibri" w:hAnsi="Calibri" w:cstheme="minorHAnsi"/>
          <w:spacing w:val="-2"/>
          <w:lang w:bidi="en-US"/>
        </w:rPr>
        <w:t>2</w:t>
      </w:r>
      <w:r w:rsidRPr="00876C45">
        <w:rPr>
          <w:rFonts w:ascii="Calibri" w:hAnsi="Calibri" w:cstheme="minorHAnsi"/>
          <w:spacing w:val="-2"/>
          <w:lang w:bidi="en-US"/>
        </w:rPr>
        <w:t xml:space="preserve"> do zapytania ofertowego</w:t>
      </w:r>
      <w:r w:rsidR="000270F6" w:rsidRPr="00876C45">
        <w:rPr>
          <w:rFonts w:ascii="Calibri" w:hAnsi="Calibri" w:cstheme="minorHAnsi"/>
          <w:spacing w:val="-2"/>
          <w:lang w:bidi="en-US"/>
        </w:rPr>
        <w:t xml:space="preserve"> i nie </w:t>
      </w:r>
      <w:r w:rsidR="00E651D7" w:rsidRPr="00876C45">
        <w:rPr>
          <w:rFonts w:ascii="Calibri" w:hAnsi="Calibri" w:cstheme="minorHAnsi"/>
          <w:spacing w:val="-2"/>
          <w:lang w:bidi="en-US"/>
        </w:rPr>
        <w:t xml:space="preserve">wnoszę </w:t>
      </w:r>
      <w:r w:rsidR="000270F6" w:rsidRPr="00876C45">
        <w:rPr>
          <w:rFonts w:ascii="Calibri" w:hAnsi="Calibri" w:cstheme="minorHAnsi"/>
          <w:spacing w:val="-2"/>
          <w:lang w:bidi="en-US"/>
        </w:rPr>
        <w:t>do niego żadnych zastrzeżeń.</w:t>
      </w:r>
    </w:p>
    <w:p w14:paraId="4B2C09B3" w14:textId="77777777" w:rsidR="00635887" w:rsidRPr="00635887" w:rsidRDefault="00635887" w:rsidP="0063588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theme="minorHAnsi"/>
          <w:lang w:bidi="en-US"/>
        </w:rPr>
      </w:pPr>
      <w:r w:rsidRPr="005B264E">
        <w:rPr>
          <w:rFonts w:ascii="Calibri" w:hAnsi="Calibri" w:cstheme="minorHAnsi"/>
          <w:b/>
          <w:bCs/>
          <w:lang w:bidi="en-US"/>
        </w:rPr>
        <w:lastRenderedPageBreak/>
        <w:t>Oświadczam</w:t>
      </w:r>
      <w:r w:rsidRPr="00635887">
        <w:rPr>
          <w:rFonts w:ascii="Calibri" w:hAnsi="Calibri" w:cstheme="minorHAnsi"/>
          <w:lang w:bidi="en-US"/>
        </w:rPr>
        <w:t>, że wypełniłem obowiązki informacyjne przewidziane w art. 13 lub art. 14 RODO</w:t>
      </w:r>
      <w:r w:rsidRPr="00635887">
        <w:rPr>
          <w:rFonts w:ascii="Calibri" w:hAnsi="Calibri" w:cstheme="minorHAnsi"/>
          <w:vertAlign w:val="superscript"/>
          <w:lang w:bidi="en-US"/>
        </w:rPr>
        <w:footnoteReference w:id="1"/>
      </w:r>
      <w:r w:rsidRPr="00635887">
        <w:rPr>
          <w:rFonts w:ascii="Calibri" w:hAnsi="Calibri" w:cstheme="minorHAnsi"/>
          <w:lang w:bidi="en-US"/>
        </w:rPr>
        <w:t>. wobec osób fizycznych, od których dane osobowe bezpośrednio lub pośrednio pozyskałem w celu ubiegania się o udzielenie zamówienia w niniejszym postępowaniu</w:t>
      </w:r>
      <w:r w:rsidRPr="00635887">
        <w:rPr>
          <w:rFonts w:ascii="Calibri" w:hAnsi="Calibri" w:cstheme="minorHAnsi"/>
          <w:vertAlign w:val="superscript"/>
          <w:lang w:bidi="en-US"/>
        </w:rPr>
        <w:footnoteReference w:id="2"/>
      </w:r>
      <w:r w:rsidRPr="00635887">
        <w:rPr>
          <w:rFonts w:ascii="Calibri" w:hAnsi="Calibri" w:cstheme="minorHAnsi"/>
          <w:lang w:bidi="en-US"/>
        </w:rPr>
        <w:t>.</w:t>
      </w:r>
    </w:p>
    <w:p w14:paraId="16B73DEB" w14:textId="77777777" w:rsidR="00635887" w:rsidRPr="00635887" w:rsidRDefault="00635887" w:rsidP="00635887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right="-164" w:hanging="426"/>
        <w:jc w:val="both"/>
        <w:rPr>
          <w:bCs/>
          <w:shd w:val="clear" w:color="auto" w:fill="FFFFFF"/>
        </w:rPr>
      </w:pPr>
      <w:r w:rsidRPr="005B264E">
        <w:rPr>
          <w:b/>
          <w:shd w:val="clear" w:color="auto" w:fill="FFFFFF"/>
        </w:rPr>
        <w:t>Oświadczam</w:t>
      </w:r>
      <w:r w:rsidRPr="00635887">
        <w:rPr>
          <w:bCs/>
          <w:shd w:val="clear" w:color="auto" w:fill="FFFFFF"/>
        </w:rPr>
        <w:t>, że nie podlegam wykluczeniu z postępowania na podstawie art. 7 ust. 1 ustawy  z dnia 13 kwietnia 2022 r. o szczególnych rozwiązaniach w zakresie przeciwdziałania wspieraniu agresji na Ukrainę oraz służących ochronie bezpieczeństwa narodowego (Dz. U. z 2021 r., poz. 835).</w:t>
      </w:r>
    </w:p>
    <w:p w14:paraId="155ADA35" w14:textId="77777777" w:rsidR="00635887" w:rsidRPr="00876C45" w:rsidRDefault="00635887" w:rsidP="006358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theme="minorHAnsi"/>
          <w:lang w:bidi="en-US"/>
        </w:rPr>
      </w:pPr>
    </w:p>
    <w:p w14:paraId="5879DA18" w14:textId="77777777" w:rsidR="00876C45" w:rsidRDefault="00876C45" w:rsidP="00D0048F">
      <w:pPr>
        <w:autoSpaceDE w:val="0"/>
        <w:spacing w:after="0" w:line="240" w:lineRule="auto"/>
        <w:jc w:val="both"/>
        <w:rPr>
          <w:rFonts w:cs="Calibri"/>
        </w:rPr>
      </w:pPr>
    </w:p>
    <w:p w14:paraId="5E37F78C" w14:textId="3F631DC5" w:rsidR="00D0048F" w:rsidRPr="00876C45" w:rsidRDefault="00D0048F" w:rsidP="00D0048F">
      <w:pPr>
        <w:autoSpaceDE w:val="0"/>
        <w:spacing w:after="0" w:line="240" w:lineRule="auto"/>
        <w:jc w:val="both"/>
        <w:rPr>
          <w:rFonts w:cs="Calibri"/>
        </w:rPr>
      </w:pPr>
      <w:r w:rsidRPr="00876C45">
        <w:rPr>
          <w:rFonts w:cs="Calibri"/>
        </w:rPr>
        <w:t>Zapoznałam/em się z wzorem umowy stanowiącym załącznik nr 2 do zapytania ofertowego i nie wnoszę do niego żadnych zastrzeżeń.</w:t>
      </w:r>
    </w:p>
    <w:p w14:paraId="7FD0B4AC" w14:textId="04B02718" w:rsidR="00ED7D62" w:rsidRPr="00876C45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hd w:val="clear" w:color="auto" w:fill="FFFFFF"/>
        </w:rPr>
      </w:pPr>
    </w:p>
    <w:p w14:paraId="74D879E4" w14:textId="15C204FF" w:rsidR="00ED7D62" w:rsidRPr="00876C45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hd w:val="clear" w:color="auto" w:fill="FFFFFF"/>
        </w:rPr>
      </w:pPr>
    </w:p>
    <w:p w14:paraId="4E69AF89" w14:textId="47800AA3" w:rsidR="00D0048F" w:rsidRPr="00876C45" w:rsidRDefault="00D0048F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hd w:val="clear" w:color="auto" w:fill="FFFFFF"/>
        </w:rPr>
      </w:pPr>
    </w:p>
    <w:p w14:paraId="1624F053" w14:textId="77777777" w:rsidR="00D0048F" w:rsidRPr="00876C45" w:rsidRDefault="00D0048F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hd w:val="clear" w:color="auto" w:fill="FFFFFF"/>
        </w:rPr>
      </w:pPr>
    </w:p>
    <w:p w14:paraId="487DA69E" w14:textId="77777777" w:rsidR="00ED7D62" w:rsidRPr="00876C45" w:rsidRDefault="00ED7D62" w:rsidP="00ED7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876C45">
        <w:rPr>
          <w:rFonts w:ascii="Calibri" w:hAnsi="Calibri" w:cstheme="minorHAnsi"/>
          <w:color w:val="000000"/>
        </w:rPr>
        <w:t>……………………………………………</w:t>
      </w:r>
      <w:r w:rsidRPr="00876C45">
        <w:rPr>
          <w:rFonts w:ascii="Calibri" w:hAnsi="Calibri" w:cstheme="minorHAnsi"/>
          <w:color w:val="000000"/>
        </w:rPr>
        <w:tab/>
        <w:t xml:space="preserve">      </w:t>
      </w:r>
      <w:r w:rsidRPr="00876C45">
        <w:rPr>
          <w:rFonts w:ascii="Calibri" w:hAnsi="Calibri" w:cstheme="minorHAnsi"/>
          <w:color w:val="000000"/>
        </w:rPr>
        <w:tab/>
      </w:r>
      <w:r w:rsidRPr="00876C45">
        <w:rPr>
          <w:rFonts w:ascii="Calibri" w:hAnsi="Calibri" w:cstheme="minorHAnsi"/>
          <w:color w:val="000000"/>
        </w:rPr>
        <w:tab/>
        <w:t xml:space="preserve">                …………………………………………………………………</w:t>
      </w:r>
    </w:p>
    <w:p w14:paraId="176DD996" w14:textId="77777777" w:rsidR="00ED7D62" w:rsidRPr="00876C45" w:rsidRDefault="00ED7D62" w:rsidP="00ED7D62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  <w:r w:rsidRPr="00876C45">
        <w:rPr>
          <w:rFonts w:ascii="Calibri" w:hAnsi="Calibri" w:cstheme="minorHAnsi"/>
          <w:color w:val="000000"/>
        </w:rPr>
        <w:t xml:space="preserve">     Miejscowość, data                                                                      </w:t>
      </w:r>
      <w:r w:rsidRPr="00876C45">
        <w:rPr>
          <w:rFonts w:ascii="Calibri" w:hAnsi="Calibri" w:cstheme="minorHAnsi"/>
          <w:color w:val="000000"/>
        </w:rPr>
        <w:tab/>
        <w:t>Podpis i pieczęć Wykonawcy</w:t>
      </w:r>
    </w:p>
    <w:p w14:paraId="7EE5A441" w14:textId="3FA68C6E" w:rsidR="000270F6" w:rsidRDefault="000270F6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96779BE" w14:textId="77777777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44875C8" w14:textId="3C5D083B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8119DD8" w14:textId="36E13C37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9CFCE29" w14:textId="34250656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B70EC6F" w14:textId="062B13FA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DAA1365" w14:textId="40B6DEA9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4288D27C" w14:textId="15FFB7C4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E399014" w14:textId="515919BE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23D7CFE" w14:textId="6BF0F67C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62CE790" w14:textId="53BC442C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890230C" w14:textId="4C9D861C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22EB8A9" w14:textId="656F1916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2225E32" w14:textId="2B849203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7E23BA8" w14:textId="5D176935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62BF38A" w14:textId="3F2AD471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924CEB0" w14:textId="441A1565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7B3AD44" w14:textId="030AE0EC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36381B2" w14:textId="2B7359D7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34A653A" w14:textId="581A068F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97A8765" w14:textId="6CA930AA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1BCD714" w14:textId="3493F4B5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2B1F8073" w14:textId="728F7432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46999C1" w14:textId="623C30B1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A24DD41" w14:textId="3348D01E" w:rsidR="00635887" w:rsidRDefault="00635887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CF66B99" w14:textId="748AB4A8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8417657" w14:textId="77777777" w:rsidR="00D4123C" w:rsidRPr="00E33F1B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5ED1AE1" w14:textId="442CF591" w:rsidR="00052142" w:rsidRDefault="00052142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AE38F9A" w14:textId="77777777"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708E49B" w14:textId="41F8B72B"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CB3945">
        <w:rPr>
          <w:rFonts w:ascii="Calibri" w:hAnsi="Calibri" w:cstheme="minorHAnsi"/>
          <w:color w:val="365F91"/>
          <w:lang w:val="it-IT"/>
        </w:rPr>
        <w:t xml:space="preserve"> </w:t>
      </w:r>
      <w:r w:rsidR="00876C45">
        <w:rPr>
          <w:rFonts w:ascii="Calibri" w:hAnsi="Calibri" w:cstheme="minorHAnsi"/>
          <w:color w:val="365F91"/>
          <w:lang w:val="it-IT"/>
        </w:rPr>
        <w:t>l</w:t>
      </w:r>
      <w:r w:rsidR="00D4123C">
        <w:rPr>
          <w:rFonts w:ascii="Calibri" w:hAnsi="Calibri" w:cstheme="minorHAnsi"/>
          <w:color w:val="365F91"/>
          <w:lang w:val="it-IT"/>
        </w:rPr>
        <w:t>.</w:t>
      </w:r>
      <w:r w:rsidR="00876C45">
        <w:rPr>
          <w:rFonts w:ascii="Calibri" w:hAnsi="Calibri" w:cstheme="minorHAnsi"/>
          <w:color w:val="365F91"/>
          <w:lang w:val="it-IT"/>
        </w:rPr>
        <w:t>waszkiewicz</w:t>
      </w:r>
      <w:r w:rsidR="00CB3945">
        <w:rPr>
          <w:rFonts w:ascii="Calibri" w:hAnsi="Calibri" w:cstheme="minorHAnsi"/>
          <w:color w:val="365F91"/>
          <w:lang w:val="it-IT"/>
        </w:rPr>
        <w:t>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733260">
      <w:headerReference w:type="default" r:id="rId9"/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85D0" w14:textId="77777777" w:rsidR="008470E2" w:rsidRDefault="008470E2" w:rsidP="002E6700">
      <w:pPr>
        <w:spacing w:after="0" w:line="240" w:lineRule="auto"/>
      </w:pPr>
      <w:r>
        <w:separator/>
      </w:r>
    </w:p>
  </w:endnote>
  <w:endnote w:type="continuationSeparator" w:id="0">
    <w:p w14:paraId="1CABD64D" w14:textId="77777777" w:rsidR="008470E2" w:rsidRDefault="008470E2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787F" w14:textId="77777777" w:rsidR="008470E2" w:rsidRDefault="008470E2" w:rsidP="002E6700">
      <w:pPr>
        <w:spacing w:after="0" w:line="240" w:lineRule="auto"/>
      </w:pPr>
      <w:r>
        <w:separator/>
      </w:r>
    </w:p>
  </w:footnote>
  <w:footnote w:type="continuationSeparator" w:id="0">
    <w:p w14:paraId="571D2DF9" w14:textId="77777777" w:rsidR="008470E2" w:rsidRDefault="008470E2" w:rsidP="002E6700">
      <w:pPr>
        <w:spacing w:after="0" w:line="240" w:lineRule="auto"/>
      </w:pPr>
      <w:r>
        <w:continuationSeparator/>
      </w:r>
    </w:p>
  </w:footnote>
  <w:footnote w:id="1">
    <w:p w14:paraId="737CFDA1" w14:textId="77777777" w:rsidR="00635887" w:rsidRPr="00022BA9" w:rsidRDefault="00635887" w:rsidP="00635887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D1AEF05" w14:textId="77777777" w:rsidR="00635887" w:rsidRPr="00022BA9" w:rsidRDefault="00635887" w:rsidP="00635887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F127" w14:textId="319A69ED" w:rsidR="00037C99" w:rsidRDefault="00037C99">
    <w:pPr>
      <w:pStyle w:val="Nagwek"/>
    </w:pPr>
    <w:r>
      <w:rPr>
        <w:noProof/>
      </w:rPr>
      <w:drawing>
        <wp:inline distT="0" distB="0" distL="0" distR="0" wp14:anchorId="0BDE6724" wp14:editId="6E2792D6">
          <wp:extent cx="5524500" cy="885825"/>
          <wp:effectExtent l="0" t="0" r="0" b="9525"/>
          <wp:docPr id="6" name="Obraz 6" descr="nencki logo_pol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nencki logo_pol-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8A3"/>
    <w:multiLevelType w:val="hybridMultilevel"/>
    <w:tmpl w:val="A6C0B6FA"/>
    <w:lvl w:ilvl="0" w:tplc="0F707A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2"/>
        <w:szCs w:val="22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63F8C"/>
    <w:multiLevelType w:val="hybridMultilevel"/>
    <w:tmpl w:val="A0EE60E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5DFF"/>
    <w:multiLevelType w:val="multilevel"/>
    <w:tmpl w:val="8DAA1D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367D73"/>
    <w:multiLevelType w:val="hybridMultilevel"/>
    <w:tmpl w:val="D27A1F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72FE"/>
    <w:multiLevelType w:val="hybridMultilevel"/>
    <w:tmpl w:val="AFD64064"/>
    <w:lvl w:ilvl="0" w:tplc="FD60F1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B801B4D"/>
    <w:multiLevelType w:val="hybridMultilevel"/>
    <w:tmpl w:val="376202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7612"/>
    <w:multiLevelType w:val="hybridMultilevel"/>
    <w:tmpl w:val="D4AC5E3C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92859"/>
    <w:multiLevelType w:val="hybridMultilevel"/>
    <w:tmpl w:val="13F26D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8C15E8"/>
    <w:multiLevelType w:val="hybridMultilevel"/>
    <w:tmpl w:val="3C34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627C0"/>
    <w:multiLevelType w:val="hybridMultilevel"/>
    <w:tmpl w:val="C9D69BF4"/>
    <w:lvl w:ilvl="0" w:tplc="B84CF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216AF"/>
    <w:multiLevelType w:val="hybridMultilevel"/>
    <w:tmpl w:val="DC50831A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40C8C"/>
    <w:multiLevelType w:val="hybridMultilevel"/>
    <w:tmpl w:val="09F8B138"/>
    <w:lvl w:ilvl="0" w:tplc="71ECD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F0521"/>
    <w:multiLevelType w:val="multilevel"/>
    <w:tmpl w:val="FB0A34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9B549F7"/>
    <w:multiLevelType w:val="hybridMultilevel"/>
    <w:tmpl w:val="A79A66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C8105E1"/>
    <w:multiLevelType w:val="hybridMultilevel"/>
    <w:tmpl w:val="7F94E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5274"/>
    <w:multiLevelType w:val="hybridMultilevel"/>
    <w:tmpl w:val="025A96AA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C09C4"/>
    <w:multiLevelType w:val="hybridMultilevel"/>
    <w:tmpl w:val="973C4D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13"/>
    <w:multiLevelType w:val="multilevel"/>
    <w:tmpl w:val="9E6E79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7"/>
  </w:num>
  <w:num w:numId="5">
    <w:abstractNumId w:val="21"/>
  </w:num>
  <w:num w:numId="6">
    <w:abstractNumId w:val="9"/>
  </w:num>
  <w:num w:numId="7">
    <w:abstractNumId w:val="6"/>
  </w:num>
  <w:num w:numId="8">
    <w:abstractNumId w:val="8"/>
  </w:num>
  <w:num w:numId="9">
    <w:abstractNumId w:val="20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22"/>
  </w:num>
  <w:num w:numId="15">
    <w:abstractNumId w:val="15"/>
  </w:num>
  <w:num w:numId="16">
    <w:abstractNumId w:val="14"/>
  </w:num>
  <w:num w:numId="17">
    <w:abstractNumId w:val="12"/>
  </w:num>
  <w:num w:numId="18">
    <w:abstractNumId w:val="1"/>
  </w:num>
  <w:num w:numId="19">
    <w:abstractNumId w:val="18"/>
  </w:num>
  <w:num w:numId="20">
    <w:abstractNumId w:val="11"/>
  </w:num>
  <w:num w:numId="21">
    <w:abstractNumId w:val="10"/>
  </w:num>
  <w:num w:numId="22">
    <w:abstractNumId w:val="16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4D11"/>
    <w:rsid w:val="0001216F"/>
    <w:rsid w:val="00022033"/>
    <w:rsid w:val="00025784"/>
    <w:rsid w:val="00026C84"/>
    <w:rsid w:val="000270F6"/>
    <w:rsid w:val="00037C99"/>
    <w:rsid w:val="000424FC"/>
    <w:rsid w:val="00044C67"/>
    <w:rsid w:val="00046556"/>
    <w:rsid w:val="00052142"/>
    <w:rsid w:val="0007339F"/>
    <w:rsid w:val="00087F79"/>
    <w:rsid w:val="00092BB7"/>
    <w:rsid w:val="000A41CB"/>
    <w:rsid w:val="000C3332"/>
    <w:rsid w:val="000C409E"/>
    <w:rsid w:val="000F7301"/>
    <w:rsid w:val="001062C3"/>
    <w:rsid w:val="001104F4"/>
    <w:rsid w:val="00146CFC"/>
    <w:rsid w:val="00157AB6"/>
    <w:rsid w:val="00192D5C"/>
    <w:rsid w:val="001968F2"/>
    <w:rsid w:val="001A783D"/>
    <w:rsid w:val="001B693D"/>
    <w:rsid w:val="001C1619"/>
    <w:rsid w:val="001C407D"/>
    <w:rsid w:val="001C5725"/>
    <w:rsid w:val="001C6B35"/>
    <w:rsid w:val="001D5EBB"/>
    <w:rsid w:val="001E5D96"/>
    <w:rsid w:val="001F4965"/>
    <w:rsid w:val="002038AD"/>
    <w:rsid w:val="00214F6C"/>
    <w:rsid w:val="002329A0"/>
    <w:rsid w:val="0024293F"/>
    <w:rsid w:val="00246077"/>
    <w:rsid w:val="00255BEC"/>
    <w:rsid w:val="00261E7F"/>
    <w:rsid w:val="00263169"/>
    <w:rsid w:val="002747A1"/>
    <w:rsid w:val="00277B05"/>
    <w:rsid w:val="00285ACB"/>
    <w:rsid w:val="00296EBA"/>
    <w:rsid w:val="002A4B98"/>
    <w:rsid w:val="002A793A"/>
    <w:rsid w:val="002B0EDC"/>
    <w:rsid w:val="002B1283"/>
    <w:rsid w:val="002B371E"/>
    <w:rsid w:val="002C5841"/>
    <w:rsid w:val="002C76B9"/>
    <w:rsid w:val="002D1CF2"/>
    <w:rsid w:val="002D2184"/>
    <w:rsid w:val="002D2AA3"/>
    <w:rsid w:val="002D4325"/>
    <w:rsid w:val="002D4AAB"/>
    <w:rsid w:val="002E6700"/>
    <w:rsid w:val="002E6BE9"/>
    <w:rsid w:val="002F36F0"/>
    <w:rsid w:val="002F3766"/>
    <w:rsid w:val="002F5B99"/>
    <w:rsid w:val="0030467A"/>
    <w:rsid w:val="00355CBF"/>
    <w:rsid w:val="00357835"/>
    <w:rsid w:val="00357E00"/>
    <w:rsid w:val="00366903"/>
    <w:rsid w:val="003777D6"/>
    <w:rsid w:val="003A7FC5"/>
    <w:rsid w:val="003C70BE"/>
    <w:rsid w:val="003D05FC"/>
    <w:rsid w:val="003E3BDE"/>
    <w:rsid w:val="003E535A"/>
    <w:rsid w:val="003F3EF2"/>
    <w:rsid w:val="00403785"/>
    <w:rsid w:val="00434400"/>
    <w:rsid w:val="00434C74"/>
    <w:rsid w:val="004565BF"/>
    <w:rsid w:val="00463CC4"/>
    <w:rsid w:val="0047193A"/>
    <w:rsid w:val="00473FBD"/>
    <w:rsid w:val="0048293E"/>
    <w:rsid w:val="004962BA"/>
    <w:rsid w:val="004A07F7"/>
    <w:rsid w:val="004A5CBC"/>
    <w:rsid w:val="004A7038"/>
    <w:rsid w:val="004D2697"/>
    <w:rsid w:val="004E55E3"/>
    <w:rsid w:val="00500F71"/>
    <w:rsid w:val="00505CCB"/>
    <w:rsid w:val="00511497"/>
    <w:rsid w:val="005114F7"/>
    <w:rsid w:val="00527B06"/>
    <w:rsid w:val="00527DA2"/>
    <w:rsid w:val="005355FF"/>
    <w:rsid w:val="005406D1"/>
    <w:rsid w:val="00541809"/>
    <w:rsid w:val="005523CA"/>
    <w:rsid w:val="005561DF"/>
    <w:rsid w:val="00557E64"/>
    <w:rsid w:val="0059300A"/>
    <w:rsid w:val="00595ED5"/>
    <w:rsid w:val="005A0D9F"/>
    <w:rsid w:val="005A12F5"/>
    <w:rsid w:val="005A3ACE"/>
    <w:rsid w:val="005B264E"/>
    <w:rsid w:val="005B6E8F"/>
    <w:rsid w:val="005B75B8"/>
    <w:rsid w:val="005D3DD4"/>
    <w:rsid w:val="0060465A"/>
    <w:rsid w:val="00605F09"/>
    <w:rsid w:val="00606808"/>
    <w:rsid w:val="006172C7"/>
    <w:rsid w:val="00626498"/>
    <w:rsid w:val="00635887"/>
    <w:rsid w:val="00635CFF"/>
    <w:rsid w:val="00641D1E"/>
    <w:rsid w:val="00642350"/>
    <w:rsid w:val="00643258"/>
    <w:rsid w:val="0065323E"/>
    <w:rsid w:val="006617DC"/>
    <w:rsid w:val="00661E4B"/>
    <w:rsid w:val="006736A6"/>
    <w:rsid w:val="00681D49"/>
    <w:rsid w:val="006929E0"/>
    <w:rsid w:val="00693AB0"/>
    <w:rsid w:val="006A65BD"/>
    <w:rsid w:val="006A6A3D"/>
    <w:rsid w:val="006B7C8E"/>
    <w:rsid w:val="006D1465"/>
    <w:rsid w:val="006D2937"/>
    <w:rsid w:val="006D33C1"/>
    <w:rsid w:val="00700184"/>
    <w:rsid w:val="007001EC"/>
    <w:rsid w:val="007047E4"/>
    <w:rsid w:val="00711C10"/>
    <w:rsid w:val="00723C6C"/>
    <w:rsid w:val="0072522E"/>
    <w:rsid w:val="00733260"/>
    <w:rsid w:val="00734660"/>
    <w:rsid w:val="007352DD"/>
    <w:rsid w:val="00742DB3"/>
    <w:rsid w:val="0075068E"/>
    <w:rsid w:val="00751520"/>
    <w:rsid w:val="007536F8"/>
    <w:rsid w:val="007731D0"/>
    <w:rsid w:val="00793C45"/>
    <w:rsid w:val="007A241E"/>
    <w:rsid w:val="007A3789"/>
    <w:rsid w:val="007E05B7"/>
    <w:rsid w:val="007E306B"/>
    <w:rsid w:val="007E4253"/>
    <w:rsid w:val="007E5CDA"/>
    <w:rsid w:val="00806A53"/>
    <w:rsid w:val="0081318B"/>
    <w:rsid w:val="008470E2"/>
    <w:rsid w:val="008608E2"/>
    <w:rsid w:val="00876C45"/>
    <w:rsid w:val="008778C7"/>
    <w:rsid w:val="008829B0"/>
    <w:rsid w:val="008B33F1"/>
    <w:rsid w:val="008C1F6A"/>
    <w:rsid w:val="008C52B4"/>
    <w:rsid w:val="008D0C3D"/>
    <w:rsid w:val="008F135F"/>
    <w:rsid w:val="008F6CE4"/>
    <w:rsid w:val="0090037B"/>
    <w:rsid w:val="00900533"/>
    <w:rsid w:val="00937E65"/>
    <w:rsid w:val="00955562"/>
    <w:rsid w:val="00955F53"/>
    <w:rsid w:val="00961F66"/>
    <w:rsid w:val="00964FB4"/>
    <w:rsid w:val="0098249F"/>
    <w:rsid w:val="00985BA9"/>
    <w:rsid w:val="009D72FC"/>
    <w:rsid w:val="00A02E1C"/>
    <w:rsid w:val="00A0592B"/>
    <w:rsid w:val="00A07FE0"/>
    <w:rsid w:val="00A10FBB"/>
    <w:rsid w:val="00A16D49"/>
    <w:rsid w:val="00A21C43"/>
    <w:rsid w:val="00A41DDC"/>
    <w:rsid w:val="00A46011"/>
    <w:rsid w:val="00A6404F"/>
    <w:rsid w:val="00A67081"/>
    <w:rsid w:val="00A816CF"/>
    <w:rsid w:val="00A82A88"/>
    <w:rsid w:val="00A84269"/>
    <w:rsid w:val="00A97687"/>
    <w:rsid w:val="00AA1D19"/>
    <w:rsid w:val="00AC62D8"/>
    <w:rsid w:val="00AD4B25"/>
    <w:rsid w:val="00AE527D"/>
    <w:rsid w:val="00AF622B"/>
    <w:rsid w:val="00AF64A9"/>
    <w:rsid w:val="00AF68B0"/>
    <w:rsid w:val="00B1258B"/>
    <w:rsid w:val="00B206DC"/>
    <w:rsid w:val="00B4524D"/>
    <w:rsid w:val="00B6357F"/>
    <w:rsid w:val="00B72017"/>
    <w:rsid w:val="00B837EF"/>
    <w:rsid w:val="00B87627"/>
    <w:rsid w:val="00B96A62"/>
    <w:rsid w:val="00BA1C51"/>
    <w:rsid w:val="00BA382E"/>
    <w:rsid w:val="00BA65DC"/>
    <w:rsid w:val="00BD1877"/>
    <w:rsid w:val="00BD4833"/>
    <w:rsid w:val="00BF3C1C"/>
    <w:rsid w:val="00C13ECC"/>
    <w:rsid w:val="00C13F7B"/>
    <w:rsid w:val="00C172C5"/>
    <w:rsid w:val="00C25A00"/>
    <w:rsid w:val="00C266E1"/>
    <w:rsid w:val="00C33819"/>
    <w:rsid w:val="00C33F41"/>
    <w:rsid w:val="00C36723"/>
    <w:rsid w:val="00C37509"/>
    <w:rsid w:val="00C40735"/>
    <w:rsid w:val="00C50092"/>
    <w:rsid w:val="00C606AC"/>
    <w:rsid w:val="00C857BE"/>
    <w:rsid w:val="00CB3119"/>
    <w:rsid w:val="00CB31D2"/>
    <w:rsid w:val="00CB3945"/>
    <w:rsid w:val="00CC0F75"/>
    <w:rsid w:val="00CD57CE"/>
    <w:rsid w:val="00CE0F49"/>
    <w:rsid w:val="00CF3EAC"/>
    <w:rsid w:val="00D0048F"/>
    <w:rsid w:val="00D0556F"/>
    <w:rsid w:val="00D1424A"/>
    <w:rsid w:val="00D30D79"/>
    <w:rsid w:val="00D32A10"/>
    <w:rsid w:val="00D35557"/>
    <w:rsid w:val="00D4123C"/>
    <w:rsid w:val="00D420D7"/>
    <w:rsid w:val="00D45308"/>
    <w:rsid w:val="00D5351A"/>
    <w:rsid w:val="00D543FD"/>
    <w:rsid w:val="00D73C7A"/>
    <w:rsid w:val="00D74B04"/>
    <w:rsid w:val="00D74DA9"/>
    <w:rsid w:val="00D85C4F"/>
    <w:rsid w:val="00D92D37"/>
    <w:rsid w:val="00D943E8"/>
    <w:rsid w:val="00D97CBD"/>
    <w:rsid w:val="00DC127E"/>
    <w:rsid w:val="00DC2F61"/>
    <w:rsid w:val="00DC7A1A"/>
    <w:rsid w:val="00DF2AA4"/>
    <w:rsid w:val="00E04750"/>
    <w:rsid w:val="00E651D7"/>
    <w:rsid w:val="00E662C3"/>
    <w:rsid w:val="00E66959"/>
    <w:rsid w:val="00E6729D"/>
    <w:rsid w:val="00E97755"/>
    <w:rsid w:val="00E97AF2"/>
    <w:rsid w:val="00EA3D9B"/>
    <w:rsid w:val="00EB0E25"/>
    <w:rsid w:val="00EC379B"/>
    <w:rsid w:val="00EC5C2E"/>
    <w:rsid w:val="00EC67DB"/>
    <w:rsid w:val="00ED7D62"/>
    <w:rsid w:val="00EE61E2"/>
    <w:rsid w:val="00EF5381"/>
    <w:rsid w:val="00F22812"/>
    <w:rsid w:val="00F35AB1"/>
    <w:rsid w:val="00F35FFA"/>
    <w:rsid w:val="00F37A45"/>
    <w:rsid w:val="00F42D68"/>
    <w:rsid w:val="00F44B70"/>
    <w:rsid w:val="00F53C10"/>
    <w:rsid w:val="00F651DC"/>
    <w:rsid w:val="00F67678"/>
    <w:rsid w:val="00F71D5F"/>
    <w:rsid w:val="00F740CF"/>
    <w:rsid w:val="00F80881"/>
    <w:rsid w:val="00F815FD"/>
    <w:rsid w:val="00F87C2B"/>
    <w:rsid w:val="00F90D5E"/>
    <w:rsid w:val="00F95E30"/>
    <w:rsid w:val="00FA3CF3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54E1"/>
  <w15:docId w15:val="{B6A6B56F-1738-486F-8E2F-A3ECE5E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normalny tekst,T_SZ_List Paragraph,Kolorowa lista — akcent 11,Akapit z listą BS,Akapit z listą 1,lp1,List Paragraph2,Podsis rysunku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T_SZ_List Paragraph Znak,Kolorowa lista — akcent 11 Znak"/>
    <w:link w:val="Akapitzlist"/>
    <w:uiPriority w:val="34"/>
    <w:qFormat/>
    <w:rsid w:val="00F95E30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052142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05214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52142"/>
    <w:rPr>
      <w:vertAlign w:val="superscript"/>
    </w:rPr>
  </w:style>
  <w:style w:type="paragraph" w:styleId="Poprawka">
    <w:name w:val="Revision"/>
    <w:hidden/>
    <w:uiPriority w:val="99"/>
    <w:semiHidden/>
    <w:rsid w:val="007515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A3D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3D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A3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B33D-64E5-4105-B99E-02A46723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19</cp:revision>
  <cp:lastPrinted>2019-09-18T14:25:00Z</cp:lastPrinted>
  <dcterms:created xsi:type="dcterms:W3CDTF">2026-02-06T09:26:00Z</dcterms:created>
  <dcterms:modified xsi:type="dcterms:W3CDTF">2026-02-25T10:12:00Z</dcterms:modified>
</cp:coreProperties>
</file>