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E5D16" w14:textId="77777777" w:rsidR="009E6983" w:rsidRDefault="009E335B">
      <w:pPr>
        <w:tabs>
          <w:tab w:val="left" w:pos="5954"/>
        </w:tabs>
        <w:spacing w:after="0" w:line="240" w:lineRule="auto"/>
      </w:pPr>
      <w:r>
        <w:tab/>
        <w:t>Załącznik nr 2 do zapytania ofertowego</w:t>
      </w:r>
    </w:p>
    <w:p w14:paraId="5EF5C120" w14:textId="77777777" w:rsidR="009E6983" w:rsidRDefault="009E6983">
      <w:pPr>
        <w:tabs>
          <w:tab w:val="left" w:pos="5954"/>
        </w:tabs>
        <w:spacing w:after="0" w:line="240" w:lineRule="auto"/>
      </w:pPr>
    </w:p>
    <w:p w14:paraId="14FEC1F2" w14:textId="77777777" w:rsidR="009E6983" w:rsidRDefault="009E6983">
      <w:pPr>
        <w:spacing w:after="0" w:line="240" w:lineRule="auto"/>
        <w:jc w:val="center"/>
      </w:pPr>
    </w:p>
    <w:p w14:paraId="0C6318D0" w14:textId="1294AC7F" w:rsidR="009E6983" w:rsidRDefault="009E335B">
      <w:pPr>
        <w:spacing w:after="0" w:line="240" w:lineRule="auto"/>
        <w:jc w:val="center"/>
      </w:pPr>
      <w:r>
        <w:rPr>
          <w:lang w:val="pt-PT"/>
        </w:rPr>
        <w:t>UMOWA Nr IBD/D/</w:t>
      </w:r>
      <w:r>
        <w:t>……/202</w:t>
      </w:r>
      <w:r w:rsidR="00051ED0">
        <w:t>6</w:t>
      </w:r>
    </w:p>
    <w:p w14:paraId="50BBAA5E" w14:textId="77777777" w:rsidR="009E6983" w:rsidRDefault="009E6983">
      <w:pPr>
        <w:spacing w:after="0" w:line="240" w:lineRule="auto"/>
        <w:jc w:val="center"/>
      </w:pPr>
    </w:p>
    <w:p w14:paraId="4A83CAF0" w14:textId="77777777" w:rsidR="009E6983" w:rsidRDefault="009E335B">
      <w:pPr>
        <w:spacing w:before="238" w:after="0" w:line="240" w:lineRule="auto"/>
        <w:ind w:left="14"/>
        <w:jc w:val="both"/>
      </w:pPr>
      <w:r>
        <w:t>zawarta pomiędzy:</w:t>
      </w:r>
    </w:p>
    <w:p w14:paraId="3D0D3D84" w14:textId="77777777" w:rsidR="009E6983" w:rsidRDefault="009E6983">
      <w:pPr>
        <w:spacing w:after="0" w:line="240" w:lineRule="auto"/>
        <w:ind w:left="14"/>
        <w:jc w:val="both"/>
      </w:pPr>
    </w:p>
    <w:p w14:paraId="3FFDD31C" w14:textId="77777777" w:rsidR="009E6983" w:rsidRDefault="009E335B">
      <w:pPr>
        <w:spacing w:after="0" w:line="240" w:lineRule="auto"/>
        <w:ind w:left="14"/>
        <w:jc w:val="both"/>
      </w:pPr>
      <w:r>
        <w:rPr>
          <w:b/>
          <w:bCs/>
        </w:rPr>
        <w:t>Instytutem Biologii Doświadczalnej im. M. Nenckiego PAN</w:t>
      </w:r>
      <w:r>
        <w:t xml:space="preserve"> działającym na podstawie wpisu do Rejestru Instytut</w:t>
      </w:r>
      <w:proofErr w:type="spellStart"/>
      <w:r>
        <w:rPr>
          <w:lang w:val="es-ES_tradnl"/>
        </w:rPr>
        <w:t>ó</w:t>
      </w:r>
      <w:proofErr w:type="spellEnd"/>
      <w:r>
        <w:t>w Naukowych, Nr Rejestru: RIN-II-21/98 pod adresem: ul. Pasteura 3, 02-093 Warszawa, NIP:</w:t>
      </w:r>
      <w:r>
        <w:rPr>
          <w:b/>
          <w:bCs/>
        </w:rPr>
        <w:t xml:space="preserve"> </w:t>
      </w:r>
      <w:r>
        <w:rPr>
          <w:lang w:val="de-DE"/>
        </w:rPr>
        <w:t>5250009269, REGON: 000325825</w:t>
      </w:r>
    </w:p>
    <w:p w14:paraId="0798B111" w14:textId="77777777" w:rsidR="009E6983" w:rsidRDefault="009E335B">
      <w:pPr>
        <w:spacing w:after="0" w:line="240" w:lineRule="auto"/>
        <w:ind w:left="22"/>
        <w:jc w:val="both"/>
      </w:pPr>
      <w:r>
        <w:t>reprezentowanym przez:</w:t>
      </w:r>
    </w:p>
    <w:p w14:paraId="07CD8F21" w14:textId="77777777" w:rsidR="009E6983" w:rsidRDefault="009E335B">
      <w:pPr>
        <w:tabs>
          <w:tab w:val="left" w:pos="426"/>
        </w:tabs>
        <w:spacing w:after="0" w:line="240" w:lineRule="auto"/>
        <w:jc w:val="both"/>
      </w:pPr>
      <w:r>
        <w:rPr>
          <w:lang w:val="ru-RU"/>
        </w:rPr>
        <w:t xml:space="preserve">- </w:t>
      </w:r>
      <w:r>
        <w:rPr>
          <w:lang w:val="ru-RU"/>
        </w:rPr>
        <w:tab/>
      </w:r>
      <w:r>
        <w:t>………………………………………………………….</w:t>
      </w:r>
    </w:p>
    <w:p w14:paraId="73F89012" w14:textId="77777777" w:rsidR="009E6983" w:rsidRDefault="009E335B">
      <w:pPr>
        <w:spacing w:after="0" w:line="240" w:lineRule="auto"/>
        <w:jc w:val="both"/>
      </w:pPr>
      <w:r>
        <w:t xml:space="preserve">zwanym dalej </w:t>
      </w:r>
      <w:r>
        <w:rPr>
          <w:b/>
          <w:bCs/>
        </w:rPr>
        <w:t>Kupującym</w:t>
      </w:r>
    </w:p>
    <w:p w14:paraId="21BBED64" w14:textId="77777777" w:rsidR="009E6983" w:rsidRDefault="009E335B">
      <w:pPr>
        <w:spacing w:after="0" w:line="240" w:lineRule="auto"/>
        <w:jc w:val="both"/>
      </w:pPr>
      <w:r>
        <w:t>a</w:t>
      </w:r>
    </w:p>
    <w:p w14:paraId="418EC9B4" w14:textId="77777777" w:rsidR="009E6983" w:rsidRDefault="009E335B">
      <w:pPr>
        <w:spacing w:after="0" w:line="240" w:lineRule="auto"/>
        <w:jc w:val="both"/>
      </w:pPr>
      <w:r>
        <w:rPr>
          <w:b/>
          <w:bCs/>
        </w:rPr>
        <w:t xml:space="preserve">…………………………………………………………………. </w:t>
      </w:r>
      <w:r>
        <w:t>z siedzibą w …………………………………..., wpisaną do Centralnej Ewidencji i Informacji o Działalności Gospodarczej lub Krajowego Rejestru Sądowego pod numerem ………………….. (niepotrzebne skreślić/usunąć), NIP: …………………………</w:t>
      </w:r>
      <w:r>
        <w:rPr>
          <w:lang w:val="de-DE"/>
        </w:rPr>
        <w:t xml:space="preserve">., REGON: </w:t>
      </w:r>
      <w:r>
        <w:t>…………………………….</w:t>
      </w:r>
    </w:p>
    <w:p w14:paraId="1DDCD6F5" w14:textId="77777777" w:rsidR="009E6983" w:rsidRDefault="009E335B">
      <w:pPr>
        <w:spacing w:after="0" w:line="240" w:lineRule="auto"/>
        <w:jc w:val="both"/>
      </w:pPr>
      <w:r>
        <w:t>reprezentowaną przez:</w:t>
      </w:r>
    </w:p>
    <w:p w14:paraId="3C2F434E" w14:textId="77777777" w:rsidR="009E6983" w:rsidRDefault="009E335B">
      <w:pPr>
        <w:tabs>
          <w:tab w:val="left" w:pos="426"/>
        </w:tabs>
        <w:spacing w:after="0" w:line="240" w:lineRule="auto"/>
        <w:jc w:val="both"/>
        <w:rPr>
          <w:shd w:val="clear" w:color="auto" w:fill="FFFF00"/>
        </w:rPr>
      </w:pPr>
      <w:r>
        <w:t>…………………………………………………………</w:t>
      </w:r>
    </w:p>
    <w:p w14:paraId="7C35DA0E" w14:textId="77777777" w:rsidR="009E6983" w:rsidRDefault="009E335B">
      <w:pPr>
        <w:spacing w:after="0" w:line="240" w:lineRule="auto"/>
        <w:ind w:left="7"/>
        <w:jc w:val="both"/>
      </w:pPr>
      <w:r>
        <w:t xml:space="preserve">zwaną dalej </w:t>
      </w:r>
      <w:r>
        <w:rPr>
          <w:b/>
          <w:bCs/>
        </w:rPr>
        <w:t>Sprzedającym</w:t>
      </w:r>
    </w:p>
    <w:p w14:paraId="38FB394E" w14:textId="77777777" w:rsidR="009E6983" w:rsidRDefault="009E6983">
      <w:pPr>
        <w:spacing w:after="0" w:line="240" w:lineRule="auto"/>
        <w:ind w:left="7"/>
        <w:jc w:val="both"/>
      </w:pPr>
    </w:p>
    <w:p w14:paraId="18D246AC" w14:textId="77777777" w:rsidR="009E6983" w:rsidRDefault="009E6983">
      <w:pPr>
        <w:spacing w:after="0" w:line="240" w:lineRule="auto"/>
        <w:jc w:val="both"/>
      </w:pPr>
    </w:p>
    <w:p w14:paraId="32273CF7" w14:textId="77777777" w:rsidR="00051ED0" w:rsidRDefault="00051ED0" w:rsidP="00051ED0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 xml:space="preserve">Wartość </w:t>
      </w:r>
      <w:r w:rsidRPr="00CB0809">
        <w:rPr>
          <w:spacing w:val="-3"/>
        </w:rPr>
        <w:t xml:space="preserve">zamówienia  </w:t>
      </w:r>
      <w:r w:rsidRPr="00CB0809">
        <w:t xml:space="preserve">w  </w:t>
      </w:r>
      <w:r w:rsidRPr="00CB0809">
        <w:rPr>
          <w:spacing w:val="-3"/>
        </w:rPr>
        <w:t xml:space="preserve">ramach  niniejszej  </w:t>
      </w:r>
      <w:r w:rsidRPr="00CB0809">
        <w:t xml:space="preserve">umowy  </w:t>
      </w:r>
      <w:r w:rsidRPr="00CB0809">
        <w:rPr>
          <w:spacing w:val="-3"/>
        </w:rPr>
        <w:t xml:space="preserve">jest  niższa  </w:t>
      </w:r>
      <w:r w:rsidRPr="00CB0809">
        <w:t xml:space="preserve">od  kwoty  </w:t>
      </w:r>
      <w:r w:rsidRPr="00CB0809">
        <w:rPr>
          <w:spacing w:val="-3"/>
        </w:rPr>
        <w:t xml:space="preserve">określonej  </w:t>
      </w:r>
      <w:r w:rsidRPr="00CB0809">
        <w:t xml:space="preserve">w  art.  2.1.1  </w:t>
      </w:r>
      <w:r w:rsidRPr="00CB0809">
        <w:rPr>
          <w:spacing w:val="-3"/>
        </w:rPr>
        <w:t xml:space="preserve">ustawy </w:t>
      </w:r>
      <w:r w:rsidRPr="00CB0809">
        <w:rPr>
          <w:spacing w:val="-3"/>
        </w:rPr>
        <w:br/>
      </w:r>
      <w:r w:rsidRPr="00CB0809">
        <w:t xml:space="preserve">z dnia 11 </w:t>
      </w:r>
      <w:r w:rsidRPr="00CB0809">
        <w:rPr>
          <w:spacing w:val="-3"/>
        </w:rPr>
        <w:t xml:space="preserve">września </w:t>
      </w:r>
      <w:r w:rsidRPr="00CB0809">
        <w:t xml:space="preserve">2019 </w:t>
      </w:r>
      <w:r w:rsidRPr="00CB0809">
        <w:rPr>
          <w:spacing w:val="-3"/>
        </w:rPr>
        <w:t xml:space="preserve">r.- </w:t>
      </w:r>
      <w:r w:rsidRPr="00CB0809">
        <w:t xml:space="preserve">Prawo </w:t>
      </w:r>
      <w:r w:rsidRPr="00CB0809">
        <w:rPr>
          <w:spacing w:val="-3"/>
        </w:rPr>
        <w:t>zamówień publicznych (</w:t>
      </w:r>
      <w:proofErr w:type="spellStart"/>
      <w:r w:rsidRPr="00CB0809">
        <w:rPr>
          <w:spacing w:val="-3"/>
        </w:rPr>
        <w:t>t.j</w:t>
      </w:r>
      <w:proofErr w:type="spellEnd"/>
      <w:r w:rsidRPr="00CB0809">
        <w:rPr>
          <w:spacing w:val="-3"/>
        </w:rPr>
        <w:t>. Dz. U. z 2026 r. poz. 793).</w:t>
      </w:r>
      <w:r>
        <w:rPr>
          <w:spacing w:val="-3"/>
        </w:rPr>
        <w:t xml:space="preserve"> </w:t>
      </w:r>
    </w:p>
    <w:p w14:paraId="22A0BD46" w14:textId="77777777" w:rsidR="009E6983" w:rsidRDefault="009E335B">
      <w:pPr>
        <w:spacing w:after="0" w:line="240" w:lineRule="auto"/>
        <w:jc w:val="both"/>
      </w:pPr>
      <w:r>
        <w:t>Finansowanie:  ………………………..</w:t>
      </w:r>
    </w:p>
    <w:p w14:paraId="0B89F3C2" w14:textId="77777777" w:rsidR="009E6983" w:rsidRDefault="009E6983">
      <w:pPr>
        <w:spacing w:after="0" w:line="240" w:lineRule="auto"/>
        <w:jc w:val="both"/>
      </w:pPr>
    </w:p>
    <w:p w14:paraId="46591E56" w14:textId="77777777" w:rsidR="009E6983" w:rsidRDefault="009E335B">
      <w:pPr>
        <w:spacing w:after="0" w:line="240" w:lineRule="auto"/>
        <w:jc w:val="center"/>
      </w:pPr>
      <w:r>
        <w:t>§ 1</w:t>
      </w:r>
    </w:p>
    <w:p w14:paraId="63EDA04F" w14:textId="17B8487B" w:rsidR="009E6983" w:rsidRDefault="009E335B">
      <w:pPr>
        <w:spacing w:after="0" w:line="240" w:lineRule="auto"/>
        <w:ind w:left="426" w:hanging="426"/>
        <w:jc w:val="both"/>
      </w:pPr>
      <w:r>
        <w:t>1.</w:t>
      </w:r>
      <w:r>
        <w:tab/>
        <w:t xml:space="preserve">Przedmiotem umowy jest dostawa: </w:t>
      </w:r>
      <w:r>
        <w:rPr>
          <w:b/>
          <w:bCs/>
        </w:rPr>
        <w:t>Ciekłego helu – 750 litr</w:t>
      </w:r>
      <w:proofErr w:type="spellStart"/>
      <w:r>
        <w:rPr>
          <w:b/>
          <w:bCs/>
          <w:lang w:val="es-ES_tradnl"/>
        </w:rPr>
        <w:t>ó</w:t>
      </w:r>
      <w:proofErr w:type="spellEnd"/>
      <w:r>
        <w:rPr>
          <w:b/>
          <w:bCs/>
        </w:rPr>
        <w:t>w</w:t>
      </w:r>
      <w:r>
        <w:t xml:space="preserve"> zgodnie z ofertą Sprzedającego z dnia ……………… do zapytania ofertowego nr 1</w:t>
      </w:r>
      <w:r w:rsidR="00051ED0">
        <w:t>3</w:t>
      </w:r>
      <w:r>
        <w:t>/202</w:t>
      </w:r>
      <w:r w:rsidR="00051ED0">
        <w:t>6</w:t>
      </w:r>
      <w:r>
        <w:t xml:space="preserve"> (stanowiącą załącznik nr 1 do Umowy), zwanego w dalszej </w:t>
      </w:r>
      <w:proofErr w:type="spellStart"/>
      <w:r>
        <w:t>treś</w:t>
      </w:r>
      <w:proofErr w:type="spellEnd"/>
      <w:r>
        <w:rPr>
          <w:lang w:val="it-IT"/>
        </w:rPr>
        <w:t xml:space="preserve">ci </w:t>
      </w:r>
      <w:r>
        <w:t>Umowy towarem lub przedmiotem Umowy.</w:t>
      </w:r>
    </w:p>
    <w:p w14:paraId="2E2BD316" w14:textId="64CCB87B" w:rsidR="009E6983" w:rsidRDefault="009E335B">
      <w:pPr>
        <w:tabs>
          <w:tab w:val="left" w:pos="426"/>
        </w:tabs>
        <w:spacing w:after="0" w:line="240" w:lineRule="auto"/>
        <w:ind w:left="426" w:hanging="426"/>
        <w:jc w:val="both"/>
      </w:pPr>
      <w:r>
        <w:t>2.</w:t>
      </w:r>
      <w:r>
        <w:tab/>
        <w:t xml:space="preserve">Sprzedający zobowiązuje się do dostawy towaru w ustalonym terminie wskazanym przez Kupującego do siedziby Kupującego nie dłuższym niż </w:t>
      </w:r>
      <w:r w:rsidR="00051ED0">
        <w:t>21</w:t>
      </w:r>
      <w:r>
        <w:rPr>
          <w:u w:val="single"/>
        </w:rPr>
        <w:t xml:space="preserve"> dni kalendarzowych </w:t>
      </w:r>
      <w:r>
        <w:t xml:space="preserve">od daty podpisania umowy, przy czym najwcześniejszy możliwy termin dostawy to </w:t>
      </w:r>
      <w:r>
        <w:rPr>
          <w:u w:val="single"/>
        </w:rPr>
        <w:t>7 dni kalendarzowych</w:t>
      </w:r>
      <w:r>
        <w:rPr>
          <w:b/>
          <w:bCs/>
        </w:rPr>
        <w:t xml:space="preserve"> </w:t>
      </w:r>
      <w:r>
        <w:t xml:space="preserve">od dnia podpisania umowy. </w:t>
      </w:r>
    </w:p>
    <w:p w14:paraId="624DCB68" w14:textId="77777777" w:rsidR="009E6983" w:rsidRDefault="009E335B">
      <w:pPr>
        <w:spacing w:after="0" w:line="240" w:lineRule="auto"/>
        <w:ind w:left="426"/>
        <w:jc w:val="both"/>
      </w:pPr>
      <w:r>
        <w:t xml:space="preserve">W przypadku braku możliwości realizacji dostawy w proponowanym przez Kupującego terminie, Sprzedający powinien przedstawić </w:t>
      </w:r>
      <w:r>
        <w:rPr>
          <w:u w:val="single"/>
        </w:rPr>
        <w:t>trzy alternatywne terminy dostawy</w:t>
      </w:r>
      <w:r>
        <w:rPr>
          <w:b/>
          <w:bCs/>
        </w:rPr>
        <w:t xml:space="preserve"> </w:t>
      </w:r>
      <w:r>
        <w:t xml:space="preserve">w okresie nie dłuższym niż </w:t>
      </w:r>
      <w:r>
        <w:rPr>
          <w:u w:val="single"/>
        </w:rPr>
        <w:t xml:space="preserve">14 dni kalendarzowych </w:t>
      </w:r>
      <w:r>
        <w:t>od daty zgłoszenia zaproponowanego przez Kupującego.</w:t>
      </w:r>
    </w:p>
    <w:p w14:paraId="5D813B82" w14:textId="77777777" w:rsidR="009E6983" w:rsidRDefault="009E335B">
      <w:pPr>
        <w:tabs>
          <w:tab w:val="left" w:pos="426"/>
        </w:tabs>
        <w:spacing w:after="0" w:line="240" w:lineRule="auto"/>
        <w:ind w:left="426" w:hanging="426"/>
        <w:jc w:val="both"/>
      </w:pPr>
      <w:r>
        <w:t>3.</w:t>
      </w:r>
      <w:r>
        <w:tab/>
        <w:t xml:space="preserve">Dostawa będzie realizowana w kriogenicznych zbiornikach do siedziby Kupującego. </w:t>
      </w:r>
      <w:proofErr w:type="spellStart"/>
      <w:r>
        <w:t>Odbi</w:t>
      </w:r>
      <w:r>
        <w:rPr>
          <w:lang w:val="es-ES_tradnl"/>
        </w:rPr>
        <w:t>ó</w:t>
      </w:r>
      <w:proofErr w:type="spellEnd"/>
      <w:r>
        <w:t>r pustych zbiornik</w:t>
      </w:r>
      <w:proofErr w:type="spellStart"/>
      <w:r>
        <w:rPr>
          <w:lang w:val="es-ES_tradnl"/>
        </w:rPr>
        <w:t>ó</w:t>
      </w:r>
      <w:proofErr w:type="spellEnd"/>
      <w:r>
        <w:t>w przez Sprzedającego nastą</w:t>
      </w:r>
      <w:r>
        <w:rPr>
          <w:lang w:val="it-IT"/>
        </w:rPr>
        <w:t xml:space="preserve">pi </w:t>
      </w:r>
      <w:r>
        <w:rPr>
          <w:u w:val="single"/>
        </w:rPr>
        <w:t>niezwłocznie po zakończeniu dolewki helu</w:t>
      </w:r>
      <w:r>
        <w:t>, jednak nie później niż w ciągu 24 godzin od jej zakończenia, chyba że strony uzgodnią inaczej.</w:t>
      </w:r>
    </w:p>
    <w:p w14:paraId="41D4C531" w14:textId="77777777" w:rsidR="009E6983" w:rsidRDefault="009E335B">
      <w:pPr>
        <w:tabs>
          <w:tab w:val="left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>
        <w:t>4.</w:t>
      </w:r>
      <w:r>
        <w:rPr>
          <w:sz w:val="20"/>
          <w:szCs w:val="20"/>
        </w:rPr>
        <w:tab/>
      </w:r>
      <w:r>
        <w:t>Sprzedający jest odpowiedzialny za rozładunek i transport zbiornik</w:t>
      </w:r>
      <w:proofErr w:type="spellStart"/>
      <w:r>
        <w:rPr>
          <w:lang w:val="es-ES_tradnl"/>
        </w:rPr>
        <w:t>ó</w:t>
      </w:r>
      <w:proofErr w:type="spellEnd"/>
      <w:r>
        <w:t>w do miejsca dolewki wskazanego przez Kupującego na terenie Pracowni Obrazowania M</w:t>
      </w:r>
      <w:proofErr w:type="spellStart"/>
      <w:r>
        <w:rPr>
          <w:lang w:val="es-ES_tradnl"/>
        </w:rPr>
        <w:t>ó</w:t>
      </w:r>
      <w:r>
        <w:t>zgu</w:t>
      </w:r>
      <w:proofErr w:type="spellEnd"/>
      <w:r>
        <w:t xml:space="preserve"> w Instytucie Biologii Doświadczalnej im. </w:t>
      </w:r>
      <w:proofErr w:type="spellStart"/>
      <w:r>
        <w:t>M.Nenckiego</w:t>
      </w:r>
      <w:proofErr w:type="spellEnd"/>
      <w:r>
        <w:t xml:space="preserve"> PAN.</w:t>
      </w:r>
    </w:p>
    <w:p w14:paraId="1A9DAFE9" w14:textId="77777777" w:rsidR="009E6983" w:rsidRDefault="009E335B">
      <w:pPr>
        <w:tabs>
          <w:tab w:val="left" w:pos="426"/>
        </w:tabs>
        <w:spacing w:after="0" w:line="240" w:lineRule="auto"/>
        <w:ind w:left="420" w:hanging="420"/>
        <w:jc w:val="both"/>
      </w:pPr>
      <w:r>
        <w:t>5.</w:t>
      </w:r>
      <w:r>
        <w:tab/>
        <w:t xml:space="preserve">Sprzedawca zapewnia linię transmisyjną do uzupełniania helu w skanerze rezonansu magnetycznego Kupującego (Siemens </w:t>
      </w:r>
      <w:proofErr w:type="spellStart"/>
      <w:r>
        <w:t>Prisma</w:t>
      </w:r>
      <w:proofErr w:type="spellEnd"/>
      <w:r>
        <w:t xml:space="preserve"> Fit).</w:t>
      </w:r>
    </w:p>
    <w:p w14:paraId="2E723F95" w14:textId="77777777" w:rsidR="009E6983" w:rsidRDefault="009E335B">
      <w:pPr>
        <w:tabs>
          <w:tab w:val="left" w:pos="426"/>
        </w:tabs>
        <w:spacing w:after="0" w:line="240" w:lineRule="auto"/>
        <w:jc w:val="both"/>
      </w:pPr>
      <w:r>
        <w:t>6.</w:t>
      </w:r>
      <w:r>
        <w:tab/>
        <w:t>Sprzedający zapewnia wsparcie techniczne z zakresu obsługi zbiornik</w:t>
      </w:r>
      <w:proofErr w:type="spellStart"/>
      <w:r>
        <w:rPr>
          <w:lang w:val="es-ES_tradnl"/>
        </w:rPr>
        <w:t>ó</w:t>
      </w:r>
      <w:proofErr w:type="spellEnd"/>
      <w:r>
        <w:t>w podczas dolewki helu.</w:t>
      </w:r>
    </w:p>
    <w:p w14:paraId="6FFE0AF9" w14:textId="77777777" w:rsidR="009E6983" w:rsidRDefault="009E6983">
      <w:pPr>
        <w:tabs>
          <w:tab w:val="left" w:pos="426"/>
        </w:tabs>
        <w:spacing w:after="0" w:line="240" w:lineRule="auto"/>
        <w:ind w:left="420" w:hanging="420"/>
        <w:jc w:val="both"/>
      </w:pPr>
    </w:p>
    <w:p w14:paraId="7FF7D61C" w14:textId="77777777" w:rsidR="009E6983" w:rsidRDefault="009E335B">
      <w:pPr>
        <w:spacing w:after="0" w:line="240" w:lineRule="auto"/>
        <w:jc w:val="center"/>
      </w:pPr>
      <w:r>
        <w:t>§ 2</w:t>
      </w:r>
    </w:p>
    <w:p w14:paraId="61DDE07D" w14:textId="77777777" w:rsidR="009E6983" w:rsidRDefault="009E335B">
      <w:pPr>
        <w:tabs>
          <w:tab w:val="left" w:pos="426"/>
        </w:tabs>
        <w:spacing w:after="0" w:line="240" w:lineRule="auto"/>
        <w:ind w:left="425" w:hanging="425"/>
        <w:jc w:val="both"/>
      </w:pPr>
      <w:r>
        <w:t xml:space="preserve">1. </w:t>
      </w:r>
      <w:r>
        <w:tab/>
        <w:t xml:space="preserve">Sprzedający dostarczy </w:t>
      </w:r>
      <w:proofErr w:type="spellStart"/>
      <w:r>
        <w:t>zam</w:t>
      </w:r>
      <w:r>
        <w:rPr>
          <w:lang w:val="es-ES_tradnl"/>
        </w:rPr>
        <w:t>ó</w:t>
      </w:r>
      <w:r>
        <w:t>wiony</w:t>
      </w:r>
      <w:proofErr w:type="spellEnd"/>
      <w:r>
        <w:t xml:space="preserve"> towar do miejsca przeznaczenia w siedzibie Kupującego przy ul. Pasteura 3, 02-093 Warszawa.</w:t>
      </w:r>
    </w:p>
    <w:p w14:paraId="17FA000B" w14:textId="77777777" w:rsidR="009E6983" w:rsidRDefault="009E335B">
      <w:pPr>
        <w:tabs>
          <w:tab w:val="left" w:pos="426"/>
        </w:tabs>
        <w:spacing w:after="0" w:line="240" w:lineRule="auto"/>
        <w:ind w:left="425" w:hanging="425"/>
        <w:jc w:val="both"/>
        <w:rPr>
          <w:color w:val="222222"/>
          <w:sz w:val="20"/>
          <w:szCs w:val="20"/>
          <w:u w:color="222222"/>
          <w:shd w:val="clear" w:color="auto" w:fill="FFFFFF"/>
        </w:rPr>
      </w:pPr>
      <w:r>
        <w:t xml:space="preserve">2. </w:t>
      </w:r>
      <w:r>
        <w:tab/>
        <w:t>Sprzedający pokryje koszty związane z dostarczeniem/transportem towaru, załadunku, rozładunku</w:t>
      </w:r>
      <w:r>
        <w:rPr>
          <w:color w:val="222222"/>
          <w:sz w:val="20"/>
          <w:szCs w:val="20"/>
          <w:u w:color="222222"/>
          <w:shd w:val="clear" w:color="auto" w:fill="FFFFFF"/>
        </w:rPr>
        <w:t>.</w:t>
      </w:r>
    </w:p>
    <w:p w14:paraId="6CE0574C" w14:textId="77777777" w:rsidR="009E6983" w:rsidRDefault="009E6983">
      <w:pPr>
        <w:tabs>
          <w:tab w:val="left" w:pos="426"/>
        </w:tabs>
        <w:spacing w:after="0" w:line="240" w:lineRule="auto"/>
        <w:ind w:left="425" w:hanging="425"/>
        <w:jc w:val="both"/>
      </w:pPr>
    </w:p>
    <w:p w14:paraId="4AA84B57" w14:textId="77777777" w:rsidR="0018174D" w:rsidRDefault="0018174D">
      <w:pPr>
        <w:spacing w:after="0" w:line="240" w:lineRule="auto"/>
        <w:jc w:val="center"/>
      </w:pPr>
    </w:p>
    <w:p w14:paraId="7581EC60" w14:textId="1B313AC5" w:rsidR="009E6983" w:rsidRDefault="009E335B">
      <w:pPr>
        <w:spacing w:after="0" w:line="240" w:lineRule="auto"/>
        <w:jc w:val="center"/>
      </w:pPr>
      <w:r>
        <w:lastRenderedPageBreak/>
        <w:t>§ 3</w:t>
      </w:r>
    </w:p>
    <w:p w14:paraId="14562320" w14:textId="3EB7DB55" w:rsidR="009E6983" w:rsidRDefault="009E335B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Strony określają cenę zakupu za Przedmiot umowy ……………………………… PLN netto powiększona o obowiązującą stawkę podatku VAT</w:t>
      </w:r>
      <w:r w:rsidR="00051ED0">
        <w:t xml:space="preserve"> …%</w:t>
      </w:r>
      <w:r>
        <w:t>, ………………………</w:t>
      </w:r>
      <w:r>
        <w:rPr>
          <w:lang w:val="it-IT"/>
        </w:rPr>
        <w:t>. PLN brutto.</w:t>
      </w:r>
    </w:p>
    <w:p w14:paraId="478E4D07" w14:textId="0852E894" w:rsidR="009E6983" w:rsidRDefault="009E335B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Strony określają cenę zakupu za 1 (jeden) litr ciekłego helu …………. PLN netto powiększona o obowiązującą stawkę podatku VAT</w:t>
      </w:r>
      <w:r w:rsidR="00051ED0">
        <w:t xml:space="preserve"> ….%</w:t>
      </w:r>
      <w:r>
        <w:t>, …………………</w:t>
      </w:r>
      <w:r>
        <w:rPr>
          <w:lang w:val="it-IT"/>
        </w:rPr>
        <w:t>.PLN brutto.</w:t>
      </w:r>
    </w:p>
    <w:p w14:paraId="392DED8B" w14:textId="7CAB2A62" w:rsidR="009E6983" w:rsidRDefault="009E335B">
      <w:pPr>
        <w:tabs>
          <w:tab w:val="left" w:pos="426"/>
        </w:tabs>
        <w:spacing w:after="0" w:line="240" w:lineRule="auto"/>
        <w:ind w:left="426" w:hanging="426"/>
        <w:jc w:val="both"/>
      </w:pPr>
      <w:r>
        <w:tab/>
        <w:t xml:space="preserve">Przedmiot </w:t>
      </w:r>
      <w:proofErr w:type="spellStart"/>
      <w:r>
        <w:t>zam</w:t>
      </w:r>
      <w:r>
        <w:rPr>
          <w:lang w:val="es-ES_tradnl"/>
        </w:rPr>
        <w:t>ó</w:t>
      </w:r>
      <w:r>
        <w:t>wienia</w:t>
      </w:r>
      <w:proofErr w:type="spellEnd"/>
      <w:r>
        <w:t xml:space="preserve"> będzie rozliczany wg faktycznie </w:t>
      </w:r>
      <w:proofErr w:type="spellStart"/>
      <w:r>
        <w:t>zam</w:t>
      </w:r>
      <w:r>
        <w:rPr>
          <w:lang w:val="es-ES_tradnl"/>
        </w:rPr>
        <w:t>ó</w:t>
      </w:r>
      <w:r>
        <w:t>wionej</w:t>
      </w:r>
      <w:proofErr w:type="spellEnd"/>
      <w:r>
        <w:t xml:space="preserve"> </w:t>
      </w:r>
      <w:proofErr w:type="spellStart"/>
      <w:r>
        <w:t>iloś</w:t>
      </w:r>
      <w:proofErr w:type="spellEnd"/>
      <w:r>
        <w:rPr>
          <w:lang w:val="it-IT"/>
        </w:rPr>
        <w:t xml:space="preserve">ci </w:t>
      </w:r>
      <w:r>
        <w:t>(nie więcej niż 750 litr</w:t>
      </w:r>
      <w:proofErr w:type="spellStart"/>
      <w:r>
        <w:rPr>
          <w:lang w:val="es-ES_tradnl"/>
        </w:rPr>
        <w:t>ó</w:t>
      </w:r>
      <w:proofErr w:type="spellEnd"/>
      <w:r>
        <w:t>w) oraz ceny jednostkowej za 1 litr ciekłego helu.</w:t>
      </w:r>
    </w:p>
    <w:p w14:paraId="31FECBD5" w14:textId="77777777" w:rsidR="009E6983" w:rsidRDefault="009E335B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Powyższa cena zawiera całość koszt</w:t>
      </w:r>
      <w:proofErr w:type="spellStart"/>
      <w:r>
        <w:rPr>
          <w:lang w:val="es-ES_tradnl"/>
        </w:rPr>
        <w:t>ó</w:t>
      </w:r>
      <w:proofErr w:type="spellEnd"/>
      <w:r>
        <w:t>w ponoszonych przez Kupującego wraz z transportem, rozładunkiem/załadunkiem.</w:t>
      </w:r>
    </w:p>
    <w:p w14:paraId="476EDD96" w14:textId="77777777" w:rsidR="009E6983" w:rsidRDefault="009E6983">
      <w:pPr>
        <w:tabs>
          <w:tab w:val="left" w:pos="426"/>
        </w:tabs>
        <w:spacing w:after="0" w:line="240" w:lineRule="auto"/>
        <w:ind w:left="425" w:hanging="425"/>
        <w:jc w:val="both"/>
        <w:rPr>
          <w:rStyle w:val="Brak"/>
        </w:rPr>
      </w:pPr>
    </w:p>
    <w:p w14:paraId="03378BF1" w14:textId="77777777" w:rsidR="009E6983" w:rsidRDefault="009E335B">
      <w:pPr>
        <w:spacing w:after="0" w:line="240" w:lineRule="auto"/>
        <w:jc w:val="center"/>
        <w:rPr>
          <w:rStyle w:val="Brak"/>
        </w:rPr>
      </w:pPr>
      <w:r>
        <w:rPr>
          <w:rStyle w:val="Brak"/>
        </w:rPr>
        <w:t>§ 4</w:t>
      </w:r>
    </w:p>
    <w:p w14:paraId="65D88563" w14:textId="77777777" w:rsidR="00051ED0" w:rsidRDefault="00051ED0" w:rsidP="00051ED0">
      <w:pPr>
        <w:pStyle w:val="Akapitzlist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ind w:left="426" w:hanging="426"/>
        <w:jc w:val="both"/>
      </w:pPr>
      <w:r>
        <w:t>Rozliczenie za wykonanie przedmiotu umowy będzie dokonywane na podstawie faktury</w:t>
      </w:r>
      <w:r>
        <w:rPr>
          <w:spacing w:val="-8"/>
        </w:rPr>
        <w:t xml:space="preserve"> </w:t>
      </w:r>
      <w:r>
        <w:t>VAT.</w:t>
      </w:r>
    </w:p>
    <w:p w14:paraId="3E821D80" w14:textId="022C85DA" w:rsidR="00051ED0" w:rsidRDefault="00051ED0" w:rsidP="00051ED0">
      <w:pPr>
        <w:pStyle w:val="Akapitzlist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ind w:left="426" w:hanging="426"/>
        <w:jc w:val="both"/>
      </w:pPr>
      <w:r>
        <w:t>Do</w:t>
      </w:r>
      <w:r>
        <w:rPr>
          <w:spacing w:val="-4"/>
        </w:rPr>
        <w:t xml:space="preserve"> </w:t>
      </w:r>
      <w:r>
        <w:t>faktury</w:t>
      </w:r>
      <w:r>
        <w:rPr>
          <w:spacing w:val="-7"/>
        </w:rPr>
        <w:t xml:space="preserve"> </w:t>
      </w:r>
      <w:r>
        <w:t>oznaczonej</w:t>
      </w:r>
      <w:r>
        <w:rPr>
          <w:spacing w:val="-5"/>
        </w:rPr>
        <w:t xml:space="preserve"> </w:t>
      </w:r>
      <w:r>
        <w:t>numerem</w:t>
      </w:r>
      <w:r>
        <w:rPr>
          <w:spacing w:val="-4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Sprzedający</w:t>
      </w:r>
      <w:r>
        <w:rPr>
          <w:spacing w:val="-4"/>
        </w:rPr>
        <w:t xml:space="preserve"> </w:t>
      </w:r>
      <w:r>
        <w:t>dołączy</w:t>
      </w:r>
      <w:r>
        <w:rPr>
          <w:spacing w:val="-4"/>
        </w:rPr>
        <w:t xml:space="preserve"> </w:t>
      </w:r>
      <w:r>
        <w:t>kopię</w:t>
      </w:r>
      <w:r>
        <w:rPr>
          <w:spacing w:val="-7"/>
        </w:rPr>
        <w:t xml:space="preserve"> </w:t>
      </w:r>
      <w:r>
        <w:t>Protokołu</w:t>
      </w:r>
      <w:r>
        <w:rPr>
          <w:spacing w:val="-6"/>
        </w:rPr>
        <w:t xml:space="preserve"> </w:t>
      </w:r>
      <w:r>
        <w:t>odbioru</w:t>
      </w:r>
      <w:r>
        <w:rPr>
          <w:spacing w:val="-6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zastrzeżeń.</w:t>
      </w:r>
    </w:p>
    <w:p w14:paraId="20B29EFA" w14:textId="333363B8" w:rsidR="00051ED0" w:rsidRDefault="00051ED0" w:rsidP="00051ED0">
      <w:pPr>
        <w:pStyle w:val="Akapitzlist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ind w:left="426" w:right="127" w:hanging="426"/>
        <w:jc w:val="both"/>
      </w:pPr>
      <w:r>
        <w:rPr>
          <w:spacing w:val="-4"/>
        </w:rPr>
        <w:t>Sprzedający</w:t>
      </w:r>
      <w:r>
        <w:rPr>
          <w:spacing w:val="-14"/>
        </w:rPr>
        <w:t xml:space="preserve"> </w:t>
      </w:r>
      <w:r>
        <w:t>zobowiązany</w:t>
      </w:r>
      <w:r>
        <w:rPr>
          <w:spacing w:val="-14"/>
        </w:rPr>
        <w:t xml:space="preserve"> </w:t>
      </w:r>
      <w:r>
        <w:t>jest</w:t>
      </w:r>
      <w:r>
        <w:rPr>
          <w:spacing w:val="-12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rPr>
          <w:spacing w:val="-4"/>
        </w:rPr>
        <w:t>przesłania</w:t>
      </w:r>
      <w:r>
        <w:rPr>
          <w:spacing w:val="-15"/>
        </w:rPr>
        <w:t xml:space="preserve"> </w:t>
      </w:r>
      <w:r>
        <w:t>faktury</w:t>
      </w:r>
      <w:r>
        <w:rPr>
          <w:spacing w:val="-7"/>
        </w:rPr>
        <w:t xml:space="preserve"> </w:t>
      </w:r>
      <w:r>
        <w:t>najpóźniej</w:t>
      </w:r>
      <w:r>
        <w:rPr>
          <w:spacing w:val="-20"/>
        </w:rPr>
        <w:t xml:space="preserve"> </w:t>
      </w:r>
      <w:r w:rsidRPr="00A36B9A">
        <w:rPr>
          <w:rFonts w:cstheme="minorHAnsi"/>
        </w:rPr>
        <w:t>w</w:t>
      </w:r>
      <w:r w:rsidRPr="00A36B9A">
        <w:rPr>
          <w:rFonts w:cstheme="minorHAnsi"/>
          <w:spacing w:val="-16"/>
        </w:rPr>
        <w:t xml:space="preserve"> </w:t>
      </w:r>
      <w:r w:rsidRPr="00A36B9A">
        <w:rPr>
          <w:rFonts w:cstheme="minorHAnsi"/>
        </w:rPr>
        <w:t>terminie</w:t>
      </w:r>
      <w:r w:rsidRPr="00A36B9A">
        <w:rPr>
          <w:rFonts w:cstheme="minorHAnsi"/>
          <w:spacing w:val="-14"/>
        </w:rPr>
        <w:t xml:space="preserve"> </w:t>
      </w:r>
      <w:r w:rsidRPr="00A36B9A">
        <w:rPr>
          <w:rFonts w:cstheme="minorHAnsi"/>
        </w:rPr>
        <w:t>7</w:t>
      </w:r>
      <w:r w:rsidRPr="00A36B9A">
        <w:rPr>
          <w:rFonts w:cstheme="minorHAnsi"/>
          <w:spacing w:val="-18"/>
        </w:rPr>
        <w:t xml:space="preserve"> </w:t>
      </w:r>
      <w:r w:rsidRPr="00A36B9A">
        <w:rPr>
          <w:rFonts w:cstheme="minorHAnsi"/>
        </w:rPr>
        <w:t>dni</w:t>
      </w:r>
      <w:r w:rsidRPr="00A36B9A">
        <w:rPr>
          <w:rFonts w:cstheme="minorHAnsi"/>
          <w:spacing w:val="-15"/>
        </w:rPr>
        <w:t xml:space="preserve"> </w:t>
      </w:r>
      <w:r w:rsidRPr="00A36B9A">
        <w:rPr>
          <w:rFonts w:cstheme="minorHAnsi"/>
        </w:rPr>
        <w:t>od</w:t>
      </w:r>
      <w:r w:rsidRPr="00A36B9A">
        <w:rPr>
          <w:rFonts w:cstheme="minorHAnsi"/>
          <w:spacing w:val="-16"/>
        </w:rPr>
        <w:t xml:space="preserve"> </w:t>
      </w:r>
      <w:r w:rsidRPr="00A36B9A">
        <w:rPr>
          <w:rFonts w:cstheme="minorHAnsi"/>
        </w:rPr>
        <w:t>daty</w:t>
      </w:r>
      <w:r w:rsidRPr="00A36B9A">
        <w:rPr>
          <w:rFonts w:cstheme="minorHAnsi"/>
          <w:spacing w:val="-16"/>
        </w:rPr>
        <w:t xml:space="preserve"> </w:t>
      </w:r>
      <w:r w:rsidRPr="00A36B9A">
        <w:rPr>
          <w:rFonts w:cstheme="minorHAnsi"/>
        </w:rPr>
        <w:t>realizacji</w:t>
      </w:r>
      <w:r>
        <w:rPr>
          <w:rFonts w:cstheme="minorHAnsi"/>
        </w:rPr>
        <w:t xml:space="preserve"> </w:t>
      </w:r>
      <w:r w:rsidRPr="00A36B9A">
        <w:rPr>
          <w:rFonts w:cstheme="minorHAnsi"/>
        </w:rPr>
        <w:t>zamówienia</w:t>
      </w:r>
      <w:r>
        <w:rPr>
          <w:rFonts w:cstheme="minorHAnsi"/>
          <w:spacing w:val="-14"/>
        </w:rPr>
        <w:t xml:space="preserve">. </w:t>
      </w:r>
      <w:r>
        <w:t>Faktury</w:t>
      </w:r>
      <w:r>
        <w:rPr>
          <w:spacing w:val="-2"/>
        </w:rPr>
        <w:t xml:space="preserve"> </w:t>
      </w:r>
      <w:r>
        <w:t xml:space="preserve">są przesyłane w </w:t>
      </w:r>
      <w:r>
        <w:rPr>
          <w:spacing w:val="-4"/>
        </w:rPr>
        <w:t xml:space="preserve">formie </w:t>
      </w:r>
      <w:r>
        <w:t xml:space="preserve">elektronicznej (PDF) na adres </w:t>
      </w:r>
      <w:hyperlink r:id="rId7">
        <w:r>
          <w:rPr>
            <w:b/>
          </w:rPr>
          <w:t>faktury@nencki.edu.pl</w:t>
        </w:r>
      </w:hyperlink>
      <w:r>
        <w:rPr>
          <w:b/>
        </w:rPr>
        <w:t xml:space="preserve"> </w:t>
      </w:r>
      <w:r>
        <w:t>(nie dotyczy sprzedających zobowiązanych do stosowania Krajowego Systemu e-Faktur – wtedy obowiązują zapisy ust.</w:t>
      </w:r>
      <w:r>
        <w:rPr>
          <w:spacing w:val="-25"/>
        </w:rPr>
        <w:t xml:space="preserve"> </w:t>
      </w:r>
      <w:r>
        <w:t>10-12).</w:t>
      </w:r>
    </w:p>
    <w:p w14:paraId="7F89B0BD" w14:textId="77777777" w:rsidR="00051ED0" w:rsidRDefault="00051ED0" w:rsidP="00051ED0">
      <w:pPr>
        <w:pStyle w:val="Akapitzlist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ind w:left="426" w:right="125" w:hanging="426"/>
        <w:jc w:val="both"/>
      </w:pPr>
      <w:r>
        <w:t>Kupujący</w:t>
      </w:r>
      <w:r>
        <w:rPr>
          <w:spacing w:val="-13"/>
        </w:rPr>
        <w:t xml:space="preserve"> </w:t>
      </w:r>
      <w:r>
        <w:t>oświadcza,</w:t>
      </w:r>
      <w:r>
        <w:rPr>
          <w:spacing w:val="-9"/>
        </w:rPr>
        <w:t xml:space="preserve"> </w:t>
      </w:r>
      <w:r>
        <w:t>że</w:t>
      </w:r>
      <w:r>
        <w:rPr>
          <w:spacing w:val="-8"/>
        </w:rPr>
        <w:t xml:space="preserve"> </w:t>
      </w:r>
      <w:r>
        <w:t>wyraża</w:t>
      </w:r>
      <w:r>
        <w:rPr>
          <w:spacing w:val="-7"/>
        </w:rPr>
        <w:t xml:space="preserve"> </w:t>
      </w:r>
      <w:r>
        <w:t>zgodę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otrzymywanie</w:t>
      </w:r>
      <w:r>
        <w:rPr>
          <w:spacing w:val="-9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formie</w:t>
      </w:r>
      <w:r>
        <w:rPr>
          <w:spacing w:val="-8"/>
        </w:rPr>
        <w:t xml:space="preserve"> </w:t>
      </w:r>
      <w:r>
        <w:t>elektronicznej</w:t>
      </w:r>
      <w:r>
        <w:rPr>
          <w:spacing w:val="-9"/>
        </w:rPr>
        <w:t xml:space="preserve"> </w:t>
      </w:r>
      <w:r>
        <w:t>faktur</w:t>
      </w:r>
      <w:r>
        <w:rPr>
          <w:spacing w:val="-7"/>
        </w:rPr>
        <w:t xml:space="preserve"> </w:t>
      </w:r>
      <w:r>
        <w:t>VAT</w:t>
      </w:r>
      <w:r>
        <w:rPr>
          <w:spacing w:val="-10"/>
        </w:rPr>
        <w:t xml:space="preserve"> </w:t>
      </w:r>
      <w:r>
        <w:t>w formacie PDF (zgodnie z oświadczeniem stanowiącym załącznik nr 2 do niniejszej umowy) – (nie dotyczy sprzedających zobowiązanych do stosowania Krajowego Systemu e-Faktur – wtedy obowiązują zapisy ust.</w:t>
      </w:r>
      <w:r>
        <w:rPr>
          <w:spacing w:val="-1"/>
        </w:rPr>
        <w:t xml:space="preserve"> </w:t>
      </w:r>
      <w:r>
        <w:t>10-12).</w:t>
      </w:r>
    </w:p>
    <w:p w14:paraId="604E2D48" w14:textId="77777777" w:rsidR="00051ED0" w:rsidRDefault="00051ED0" w:rsidP="00051ED0">
      <w:pPr>
        <w:pStyle w:val="Akapitzlist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ind w:left="426" w:right="126" w:hanging="426"/>
        <w:jc w:val="both"/>
      </w:pPr>
      <w:r>
        <w:t>Strony oświadczają, iż faktury w formie elektronicznej będą przesyłane i odbierane w sposób zapewniający</w:t>
      </w:r>
      <w:r>
        <w:rPr>
          <w:spacing w:val="-10"/>
        </w:rPr>
        <w:t xml:space="preserve"> </w:t>
      </w:r>
      <w:r>
        <w:t>autentyczność</w:t>
      </w:r>
      <w:r>
        <w:rPr>
          <w:spacing w:val="-8"/>
        </w:rPr>
        <w:t xml:space="preserve"> </w:t>
      </w:r>
      <w:r>
        <w:t>pochodzenia,</w:t>
      </w:r>
      <w:r>
        <w:rPr>
          <w:spacing w:val="-10"/>
        </w:rPr>
        <w:t xml:space="preserve"> </w:t>
      </w:r>
      <w:r>
        <w:t>integralność</w:t>
      </w:r>
      <w:r>
        <w:rPr>
          <w:spacing w:val="-8"/>
        </w:rPr>
        <w:t xml:space="preserve"> </w:t>
      </w:r>
      <w:r>
        <w:t>treści</w:t>
      </w:r>
      <w:r>
        <w:rPr>
          <w:spacing w:val="-11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czytelność</w:t>
      </w:r>
      <w:r>
        <w:rPr>
          <w:spacing w:val="-10"/>
        </w:rPr>
        <w:t xml:space="preserve"> </w:t>
      </w:r>
      <w:r>
        <w:t>faktur,</w:t>
      </w:r>
      <w:r>
        <w:rPr>
          <w:spacing w:val="-9"/>
        </w:rPr>
        <w:t xml:space="preserve"> </w:t>
      </w:r>
      <w:r>
        <w:t>jak</w:t>
      </w:r>
      <w:r>
        <w:rPr>
          <w:spacing w:val="-10"/>
        </w:rPr>
        <w:t xml:space="preserve"> </w:t>
      </w:r>
      <w:r>
        <w:t>również</w:t>
      </w:r>
      <w:r>
        <w:rPr>
          <w:spacing w:val="-12"/>
        </w:rPr>
        <w:t xml:space="preserve"> </w:t>
      </w:r>
      <w:r>
        <w:t>łatwe ich</w:t>
      </w:r>
      <w:r>
        <w:rPr>
          <w:spacing w:val="-3"/>
        </w:rPr>
        <w:t xml:space="preserve"> </w:t>
      </w:r>
      <w:r>
        <w:t>odszukanie.</w:t>
      </w:r>
    </w:p>
    <w:p w14:paraId="322C0F47" w14:textId="77777777" w:rsidR="00051ED0" w:rsidRDefault="00051ED0" w:rsidP="00051ED0">
      <w:pPr>
        <w:pStyle w:val="Akapitzlist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ind w:left="426" w:right="-5" w:hanging="426"/>
        <w:jc w:val="both"/>
      </w:pPr>
      <w:r>
        <w:t>Należność płatna będzie odpowiednio przelewem w terminie 21 dni od daty otrzymania na adres</w:t>
      </w:r>
      <w:hyperlink r:id="rId8">
        <w:r>
          <w:t xml:space="preserve"> </w:t>
        </w:r>
        <w:r>
          <w:rPr>
            <w:b/>
          </w:rPr>
          <w:t xml:space="preserve">faktury@nencki.edu.pl </w:t>
        </w:r>
      </w:hyperlink>
      <w:r>
        <w:t>prawidłowo wystawionej faktury w formie elektronicznej, w formacie (PDF) lub w terminie 21 dni od daty otrzymania faktury w Krajowym Systemie</w:t>
      </w:r>
      <w:r>
        <w:rPr>
          <w:spacing w:val="-15"/>
        </w:rPr>
        <w:t xml:space="preserve"> </w:t>
      </w:r>
      <w:r>
        <w:t>e-Faktur.</w:t>
      </w:r>
    </w:p>
    <w:p w14:paraId="5F52F4C0" w14:textId="77777777" w:rsidR="00051ED0" w:rsidRDefault="00051ED0" w:rsidP="00051ED0">
      <w:pPr>
        <w:pStyle w:val="Akapitzlist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ind w:left="426" w:right="125" w:hanging="426"/>
        <w:jc w:val="both"/>
      </w:pPr>
      <w:r>
        <w:t>Za dzień zapłaty Strony przyjmują dzień wydania dyspozycji dokonania przelewu bankowi prowadzącemu rachunek</w:t>
      </w:r>
      <w:r w:rsidRPr="001B05AC">
        <w:rPr>
          <w:spacing w:val="-6"/>
        </w:rPr>
        <w:t xml:space="preserve"> </w:t>
      </w:r>
      <w:r>
        <w:t>Kupującego.</w:t>
      </w:r>
    </w:p>
    <w:p w14:paraId="0C84616A" w14:textId="7103CC8D" w:rsidR="00051ED0" w:rsidRPr="001B05AC" w:rsidRDefault="00051ED0" w:rsidP="00051ED0">
      <w:pPr>
        <w:pStyle w:val="Akapitzlist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ind w:left="426" w:right="125" w:hanging="426"/>
        <w:jc w:val="both"/>
      </w:pPr>
      <w:r>
        <w:t>Kupujący</w:t>
      </w:r>
      <w:r w:rsidRPr="001B05AC">
        <w:rPr>
          <w:spacing w:val="18"/>
        </w:rPr>
        <w:t xml:space="preserve"> </w:t>
      </w:r>
      <w:r>
        <w:t>będzie</w:t>
      </w:r>
      <w:r w:rsidRPr="001B05AC">
        <w:rPr>
          <w:spacing w:val="19"/>
        </w:rPr>
        <w:t xml:space="preserve"> </w:t>
      </w:r>
      <w:r>
        <w:t>dokonywał</w:t>
      </w:r>
      <w:r w:rsidRPr="001B05AC">
        <w:rPr>
          <w:spacing w:val="19"/>
        </w:rPr>
        <w:t xml:space="preserve"> </w:t>
      </w:r>
      <w:r>
        <w:t>płatności</w:t>
      </w:r>
      <w:r w:rsidRPr="001B05AC">
        <w:rPr>
          <w:spacing w:val="18"/>
        </w:rPr>
        <w:t xml:space="preserve"> </w:t>
      </w:r>
      <w:r>
        <w:t>na</w:t>
      </w:r>
      <w:r w:rsidRPr="001B05AC">
        <w:rPr>
          <w:spacing w:val="17"/>
        </w:rPr>
        <w:t xml:space="preserve"> </w:t>
      </w:r>
      <w:r>
        <w:t>wskazany</w:t>
      </w:r>
      <w:r w:rsidRPr="001B05AC">
        <w:rPr>
          <w:spacing w:val="19"/>
        </w:rPr>
        <w:t xml:space="preserve"> </w:t>
      </w:r>
      <w:r>
        <w:t>przez</w:t>
      </w:r>
      <w:r w:rsidRPr="001B05AC">
        <w:rPr>
          <w:spacing w:val="17"/>
        </w:rPr>
        <w:t xml:space="preserve"> </w:t>
      </w:r>
      <w:r>
        <w:t>Sprzedającego</w:t>
      </w:r>
      <w:r w:rsidRPr="001B05AC">
        <w:rPr>
          <w:spacing w:val="19"/>
        </w:rPr>
        <w:t xml:space="preserve"> </w:t>
      </w:r>
      <w:r>
        <w:t>rachunek</w:t>
      </w:r>
      <w:r w:rsidRPr="001B05AC">
        <w:rPr>
          <w:spacing w:val="17"/>
        </w:rPr>
        <w:t xml:space="preserve"> </w:t>
      </w:r>
      <w:r>
        <w:t>bankowy</w:t>
      </w:r>
      <w:r w:rsidRPr="001B05AC">
        <w:rPr>
          <w:spacing w:val="19"/>
        </w:rPr>
        <w:t xml:space="preserve"> </w:t>
      </w:r>
      <w:r w:rsidRPr="001B05AC">
        <w:rPr>
          <w:spacing w:val="19"/>
        </w:rPr>
        <w:br/>
      </w:r>
      <w:r>
        <w:t xml:space="preserve">nr </w:t>
      </w:r>
      <w:r>
        <w:t>…………………………………………………………….</w:t>
      </w:r>
      <w:r>
        <w:t xml:space="preserve"> </w:t>
      </w:r>
      <w:r w:rsidRPr="001B05AC">
        <w:t>oraz:</w:t>
      </w:r>
    </w:p>
    <w:p w14:paraId="4D99D60E" w14:textId="77777777" w:rsidR="00051ED0" w:rsidRDefault="00051ED0" w:rsidP="00051ED0">
      <w:pPr>
        <w:pStyle w:val="Akapitzlist"/>
        <w:widowControl w:val="0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ind w:left="709" w:right="128" w:hanging="283"/>
        <w:jc w:val="both"/>
      </w:pPr>
      <w:r>
        <w:t>Sprzedający potwierdza, iż wskazany przez niego rachunek bankowy na podstawie, którego Kupujący ma dokonać płatności jest rachunkiem rozliczeniowym, o którym mowa w art. 49 ust. 1 pkt 1) ustawy z dnia 29 sierpnia 1997 r. – Prawo bankowe i został zgłoszony do właściwego urzędu</w:t>
      </w:r>
      <w:r>
        <w:rPr>
          <w:spacing w:val="-2"/>
        </w:rPr>
        <w:t xml:space="preserve"> </w:t>
      </w:r>
      <w:r>
        <w:t>skarbowego.</w:t>
      </w:r>
    </w:p>
    <w:p w14:paraId="21B5B9EB" w14:textId="77777777" w:rsidR="00051ED0" w:rsidRDefault="00051ED0" w:rsidP="00051ED0">
      <w:pPr>
        <w:pStyle w:val="Akapitzlist"/>
        <w:widowControl w:val="0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ind w:left="709" w:right="127" w:hanging="283"/>
        <w:jc w:val="both"/>
      </w:pPr>
      <w:r>
        <w:t>Sprzedający potwierdza, iż wskazany rachunek bankowy (na wystawionej do niniejszej Umowy fakturze lub innym dokumencie) na podstawie, którego Kupujący ma dokonać płatności jest umieszczony i uwidoczniony przez cały okres trwania i rozliczenia Umowy w wykazie, o którym mowa</w:t>
      </w:r>
      <w:r>
        <w:rPr>
          <w:spacing w:val="-3"/>
        </w:rPr>
        <w:t xml:space="preserve"> </w:t>
      </w:r>
      <w:r>
        <w:t>w art.</w:t>
      </w:r>
      <w:r>
        <w:rPr>
          <w:spacing w:val="-4"/>
        </w:rPr>
        <w:t xml:space="preserve"> </w:t>
      </w:r>
      <w:r>
        <w:t>96b</w:t>
      </w:r>
      <w:r>
        <w:rPr>
          <w:spacing w:val="-2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marca</w:t>
      </w:r>
      <w:r>
        <w:rPr>
          <w:spacing w:val="-2"/>
        </w:rPr>
        <w:t xml:space="preserve"> </w:t>
      </w:r>
      <w:r>
        <w:t>2004</w:t>
      </w:r>
      <w:r>
        <w:rPr>
          <w:spacing w:val="-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 podatku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towarów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usług</w:t>
      </w:r>
      <w:r>
        <w:rPr>
          <w:spacing w:val="-2"/>
        </w:rPr>
        <w:t xml:space="preserve"> </w:t>
      </w:r>
      <w:r>
        <w:t>(</w:t>
      </w:r>
      <w:proofErr w:type="spellStart"/>
      <w:r>
        <w:t>t.j</w:t>
      </w:r>
      <w:proofErr w:type="spellEnd"/>
      <w:r>
        <w:t>.</w:t>
      </w:r>
      <w:r>
        <w:rPr>
          <w:spacing w:val="-4"/>
        </w:rPr>
        <w:t xml:space="preserve"> </w:t>
      </w:r>
      <w:r>
        <w:t>Dz.</w:t>
      </w:r>
      <w:r>
        <w:rPr>
          <w:spacing w:val="-1"/>
        </w:rPr>
        <w:t xml:space="preserve"> </w:t>
      </w:r>
      <w:r>
        <w:t xml:space="preserve">U. z 2024 r. poz. 361 z </w:t>
      </w:r>
      <w:proofErr w:type="spellStart"/>
      <w:r>
        <w:t>późn</w:t>
      </w:r>
      <w:proofErr w:type="spellEnd"/>
      <w:r>
        <w:t>. zm.), prowadzonym przez Szefa Krajowej Administracji Skarbowej, zwanym dalej:</w:t>
      </w:r>
      <w:r>
        <w:rPr>
          <w:spacing w:val="-1"/>
        </w:rPr>
        <w:t xml:space="preserve"> </w:t>
      </w:r>
      <w:r>
        <w:t>"Wykaz".</w:t>
      </w:r>
    </w:p>
    <w:p w14:paraId="53AA3640" w14:textId="77777777" w:rsidR="00051ED0" w:rsidRDefault="00051ED0" w:rsidP="00051ED0">
      <w:pPr>
        <w:pStyle w:val="Akapitzlist"/>
        <w:widowControl w:val="0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ind w:left="709" w:right="128" w:hanging="283"/>
        <w:jc w:val="both"/>
      </w:pPr>
      <w:r>
        <w:t>Sprzedający zobowiązuje się powiadomić w ciągu 24 godzin Kupującego o wykreśleniu jego rachunku</w:t>
      </w:r>
      <w:r>
        <w:rPr>
          <w:spacing w:val="-8"/>
        </w:rPr>
        <w:t xml:space="preserve"> </w:t>
      </w:r>
      <w:r>
        <w:t>bankowego</w:t>
      </w:r>
      <w:r>
        <w:rPr>
          <w:spacing w:val="-6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Wykazu</w:t>
      </w:r>
      <w:r>
        <w:rPr>
          <w:spacing w:val="-7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utraty</w:t>
      </w:r>
      <w:r>
        <w:rPr>
          <w:spacing w:val="-9"/>
        </w:rPr>
        <w:t xml:space="preserve"> </w:t>
      </w:r>
      <w:r>
        <w:t>charakteru</w:t>
      </w:r>
      <w:r>
        <w:rPr>
          <w:spacing w:val="-10"/>
        </w:rPr>
        <w:t xml:space="preserve"> </w:t>
      </w:r>
      <w:r>
        <w:t>czynnego</w:t>
      </w:r>
      <w:r>
        <w:rPr>
          <w:spacing w:val="-9"/>
        </w:rPr>
        <w:t xml:space="preserve"> </w:t>
      </w:r>
      <w:r>
        <w:t>podatnika</w:t>
      </w:r>
      <w:r>
        <w:rPr>
          <w:spacing w:val="-7"/>
        </w:rPr>
        <w:t xml:space="preserve"> </w:t>
      </w:r>
      <w:r>
        <w:t>VAT.</w:t>
      </w:r>
      <w:r>
        <w:rPr>
          <w:spacing w:val="-11"/>
        </w:rPr>
        <w:t xml:space="preserve"> </w:t>
      </w:r>
      <w:r>
        <w:t>Naruszenie</w:t>
      </w:r>
      <w:r>
        <w:rPr>
          <w:spacing w:val="-7"/>
        </w:rPr>
        <w:t xml:space="preserve"> </w:t>
      </w:r>
      <w:r>
        <w:t>tego obowiązku skutkuje powstaniem roszczenia odszkodowawczego do wysokości poniesionej szkody.</w:t>
      </w:r>
    </w:p>
    <w:p w14:paraId="43F012D6" w14:textId="77777777" w:rsidR="00051ED0" w:rsidRDefault="00051ED0" w:rsidP="00051ED0">
      <w:pPr>
        <w:pStyle w:val="Akapitzlist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ind w:left="426" w:right="128" w:hanging="426"/>
        <w:jc w:val="both"/>
      </w:pPr>
      <w:r>
        <w:t>Kupujący przy dokonywaniu płatności może zastosować mechanizm podzielonej płatności, o którym mowa w ustawie z dnia 11 marca 2004 r. o podatku od towarów i usług (</w:t>
      </w:r>
      <w:proofErr w:type="spellStart"/>
      <w:r>
        <w:t>t.j</w:t>
      </w:r>
      <w:proofErr w:type="spellEnd"/>
      <w:r>
        <w:t xml:space="preserve">. Dz. U. z 2024 r. poz. 361 z </w:t>
      </w:r>
      <w:proofErr w:type="spellStart"/>
      <w:r>
        <w:t>późn</w:t>
      </w:r>
      <w:proofErr w:type="spellEnd"/>
      <w:r>
        <w:t>. zm.).</w:t>
      </w:r>
    </w:p>
    <w:p w14:paraId="6C0F708F" w14:textId="77777777" w:rsidR="00051ED0" w:rsidRDefault="00051ED0" w:rsidP="00051ED0">
      <w:pPr>
        <w:pStyle w:val="Akapitzlist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ind w:left="426" w:right="131" w:hanging="426"/>
        <w:jc w:val="both"/>
      </w:pPr>
      <w:r>
        <w:t>Kupujący oświadcza, że od dnia wejścia w życie przepisów ustawy z 16 czerwca 2023 r. o zmianie ustawy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podatku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towarów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usług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niektórych</w:t>
      </w:r>
      <w:r>
        <w:rPr>
          <w:spacing w:val="-3"/>
        </w:rPr>
        <w:t xml:space="preserve"> </w:t>
      </w:r>
      <w:r>
        <w:t>innych</w:t>
      </w:r>
      <w:r>
        <w:rPr>
          <w:spacing w:val="-4"/>
        </w:rPr>
        <w:t xml:space="preserve"> </w:t>
      </w:r>
      <w:r>
        <w:t>ustaw</w:t>
      </w:r>
      <w:r>
        <w:rPr>
          <w:spacing w:val="-3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U.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2023</w:t>
      </w:r>
      <w:r>
        <w:rPr>
          <w:spacing w:val="-5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poz.</w:t>
      </w:r>
      <w:r>
        <w:rPr>
          <w:spacing w:val="-3"/>
        </w:rPr>
        <w:t xml:space="preserve"> </w:t>
      </w:r>
      <w:r>
        <w:t>1598)</w:t>
      </w:r>
      <w:r>
        <w:rPr>
          <w:spacing w:val="-3"/>
        </w:rPr>
        <w:t xml:space="preserve"> </w:t>
      </w:r>
      <w:r>
        <w:t>będzie zarejestrowany oraz będzie posiadał konto w Krajowym Systemie e-Faktur w celu otrzymywania od Sprzedającego faktur</w:t>
      </w:r>
      <w:r>
        <w:rPr>
          <w:spacing w:val="1"/>
        </w:rPr>
        <w:t xml:space="preserve"> </w:t>
      </w:r>
      <w:r>
        <w:t>ustrukturyzowanych.</w:t>
      </w:r>
    </w:p>
    <w:p w14:paraId="275E0F78" w14:textId="77777777" w:rsidR="00051ED0" w:rsidRDefault="00051ED0" w:rsidP="00051ED0">
      <w:pPr>
        <w:pStyle w:val="Akapitzlist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ind w:left="426" w:right="133" w:hanging="426"/>
        <w:jc w:val="both"/>
      </w:pPr>
      <w:r>
        <w:t xml:space="preserve">Sprzedający będzie zobowiązany do wystawiania i przekazywania faktur ustrukturyzowanych z wykorzystaniem Krajowego Systemu e-Faktur, zgodnie z przepisami ustawy z dnia 11 marca 2004 r. o </w:t>
      </w:r>
      <w:r>
        <w:lastRenderedPageBreak/>
        <w:t>podatku od towarów i</w:t>
      </w:r>
      <w:r>
        <w:rPr>
          <w:spacing w:val="-4"/>
        </w:rPr>
        <w:t xml:space="preserve"> </w:t>
      </w:r>
      <w:r>
        <w:t>usług.</w:t>
      </w:r>
    </w:p>
    <w:p w14:paraId="5E842943" w14:textId="77777777" w:rsidR="00051ED0" w:rsidRDefault="00051ED0" w:rsidP="00051ED0">
      <w:pPr>
        <w:pStyle w:val="Akapitzlist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ind w:left="426" w:right="134" w:hanging="426"/>
        <w:jc w:val="both"/>
      </w:pPr>
      <w:r>
        <w:t>Sprzedający będzie zobowiązany zawrzeć w fakturze ustrukturyzowanej elementy wymagane w ustawie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marca</w:t>
      </w:r>
      <w:r>
        <w:rPr>
          <w:spacing w:val="-3"/>
        </w:rPr>
        <w:t xml:space="preserve"> </w:t>
      </w:r>
      <w:r>
        <w:t>2004</w:t>
      </w:r>
      <w:r>
        <w:rPr>
          <w:spacing w:val="-2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o podatku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towarów i</w:t>
      </w:r>
      <w:r>
        <w:rPr>
          <w:spacing w:val="-1"/>
        </w:rPr>
        <w:t xml:space="preserve"> </w:t>
      </w:r>
      <w:r>
        <w:t>usług</w:t>
      </w:r>
      <w:r>
        <w:rPr>
          <w:spacing w:val="-4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wskazać</w:t>
      </w:r>
      <w:r>
        <w:rPr>
          <w:spacing w:val="-3"/>
        </w:rPr>
        <w:t xml:space="preserve"> </w:t>
      </w:r>
      <w:r>
        <w:t>numer</w:t>
      </w:r>
      <w:r>
        <w:rPr>
          <w:spacing w:val="-2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sprawie udzielenia zamówienia publicznego, którego dotyczy faktura</w:t>
      </w:r>
      <w:r>
        <w:rPr>
          <w:spacing w:val="-7"/>
        </w:rPr>
        <w:t xml:space="preserve"> </w:t>
      </w:r>
      <w:r>
        <w:t>ustrukturyzowana.</w:t>
      </w:r>
    </w:p>
    <w:p w14:paraId="0F2FD1CD" w14:textId="77777777" w:rsidR="00051ED0" w:rsidRDefault="00051ED0" w:rsidP="00051ED0">
      <w:pPr>
        <w:pStyle w:val="Akapitzlist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ind w:left="426" w:right="131" w:hanging="426"/>
        <w:jc w:val="both"/>
      </w:pPr>
      <w:r>
        <w:t>Jeżeli Sprzedający nie będzie zobowiązany do korzystania z Krajowego Systemu e-Faktur w celu rozliczeń z Kupującym, to będzie zobowiązany do przekazania Kupującemu informacji o braku obowiązku korzystania z Krajowego Systemu e-Faktur wraz z podstawą zwolnienia ze wskazanego obowiązku oraz uzyskania od Kupującego adresu mailowego w celu wysyłania Kupującemu faktur elektronicznych lub innych dokumentów</w:t>
      </w:r>
      <w:r>
        <w:rPr>
          <w:spacing w:val="-10"/>
        </w:rPr>
        <w:t xml:space="preserve"> </w:t>
      </w:r>
      <w:r>
        <w:t>elektronicznych.</w:t>
      </w:r>
    </w:p>
    <w:p w14:paraId="7AA17E88" w14:textId="77777777" w:rsidR="009E6983" w:rsidRDefault="009E6983">
      <w:pPr>
        <w:spacing w:after="0" w:line="240" w:lineRule="auto"/>
        <w:jc w:val="center"/>
        <w:rPr>
          <w:rStyle w:val="Brak"/>
        </w:rPr>
      </w:pPr>
    </w:p>
    <w:p w14:paraId="20801D92" w14:textId="77777777" w:rsidR="009E6983" w:rsidRDefault="009E335B">
      <w:pPr>
        <w:spacing w:after="0" w:line="240" w:lineRule="auto"/>
        <w:jc w:val="center"/>
        <w:rPr>
          <w:rStyle w:val="Brak"/>
        </w:rPr>
      </w:pPr>
      <w:r>
        <w:rPr>
          <w:rStyle w:val="Brak"/>
        </w:rPr>
        <w:t>§ 5</w:t>
      </w:r>
    </w:p>
    <w:p w14:paraId="6DFB2EBF" w14:textId="77777777" w:rsidR="009E6983" w:rsidRDefault="009E335B">
      <w:pPr>
        <w:tabs>
          <w:tab w:val="left" w:pos="426"/>
        </w:tabs>
        <w:spacing w:after="0" w:line="240" w:lineRule="auto"/>
        <w:ind w:left="426" w:hanging="426"/>
        <w:jc w:val="both"/>
        <w:rPr>
          <w:rStyle w:val="Brak"/>
        </w:rPr>
      </w:pPr>
      <w:r>
        <w:rPr>
          <w:rStyle w:val="Brak"/>
        </w:rPr>
        <w:t xml:space="preserve">1. </w:t>
      </w:r>
      <w:r>
        <w:rPr>
          <w:rStyle w:val="Brak"/>
        </w:rPr>
        <w:tab/>
        <w:t>Za niewykonane lub nienależyte wykonanie przedmiotu umowy Kupujący zastrzega sobie prawo do dochodzenia kar umownych:</w:t>
      </w:r>
    </w:p>
    <w:p w14:paraId="583D44E1" w14:textId="621F2A8F" w:rsidR="009E6983" w:rsidRDefault="009E335B">
      <w:pPr>
        <w:tabs>
          <w:tab w:val="left" w:pos="426"/>
        </w:tabs>
        <w:spacing w:after="0" w:line="240" w:lineRule="auto"/>
        <w:ind w:left="851" w:hanging="851"/>
        <w:jc w:val="both"/>
        <w:rPr>
          <w:rStyle w:val="Brak"/>
        </w:rPr>
      </w:pPr>
      <w:r>
        <w:rPr>
          <w:rStyle w:val="Brak"/>
          <w:lang w:val="de-DE"/>
        </w:rPr>
        <w:tab/>
        <w:t xml:space="preserve">a)  </w:t>
      </w:r>
      <w:r>
        <w:rPr>
          <w:rStyle w:val="Brak"/>
          <w:lang w:val="de-DE"/>
        </w:rPr>
        <w:tab/>
      </w:r>
      <w:r>
        <w:rPr>
          <w:rStyle w:val="Brak"/>
        </w:rPr>
        <w:t xml:space="preserve">w razie zwłoki w dostawie przedmiotu umowy, z wyłączeniem </w:t>
      </w:r>
      <w:proofErr w:type="spellStart"/>
      <w:r>
        <w:rPr>
          <w:rStyle w:val="Brak"/>
        </w:rPr>
        <w:t>przypadk</w:t>
      </w:r>
      <w:r>
        <w:rPr>
          <w:rStyle w:val="Brak"/>
          <w:lang w:val="es-ES_tradnl"/>
        </w:rPr>
        <w:t>ó</w:t>
      </w:r>
      <w:proofErr w:type="spellEnd"/>
      <w:r>
        <w:rPr>
          <w:rStyle w:val="Brak"/>
        </w:rPr>
        <w:t xml:space="preserve">w spowodowanych działaniem siły wyższej, Kupujący upoważniony jest do naliczania kar umownych w wysokości 0,1% ceny netto określonej w § 3 ust. 1 za każdy dzień zwłoki, jednak nie więcej niż 10% </w:t>
      </w:r>
      <w:proofErr w:type="spellStart"/>
      <w:r>
        <w:rPr>
          <w:rStyle w:val="Brak"/>
        </w:rPr>
        <w:t>wartoś</w:t>
      </w:r>
      <w:proofErr w:type="spellEnd"/>
      <w:r>
        <w:rPr>
          <w:rStyle w:val="Brak"/>
          <w:lang w:val="it-IT"/>
        </w:rPr>
        <w:t>ci netto zam</w:t>
      </w:r>
      <w:proofErr w:type="spellStart"/>
      <w:r>
        <w:rPr>
          <w:rStyle w:val="Brak"/>
          <w:lang w:val="es-ES_tradnl"/>
        </w:rPr>
        <w:t>ó</w:t>
      </w:r>
      <w:r>
        <w:rPr>
          <w:rStyle w:val="Brak"/>
        </w:rPr>
        <w:t>wienia</w:t>
      </w:r>
      <w:proofErr w:type="spellEnd"/>
      <w:r>
        <w:rPr>
          <w:rStyle w:val="Brak"/>
        </w:rPr>
        <w:t>,</w:t>
      </w:r>
    </w:p>
    <w:p w14:paraId="4188505E" w14:textId="77777777" w:rsidR="009E6983" w:rsidRDefault="009E335B">
      <w:pPr>
        <w:tabs>
          <w:tab w:val="left" w:pos="426"/>
          <w:tab w:val="left" w:pos="852"/>
        </w:tabs>
        <w:spacing w:after="0" w:line="240" w:lineRule="auto"/>
        <w:ind w:left="852" w:hanging="852"/>
        <w:jc w:val="both"/>
        <w:rPr>
          <w:rStyle w:val="Brak"/>
        </w:rPr>
      </w:pPr>
      <w:r>
        <w:rPr>
          <w:rStyle w:val="Brak"/>
        </w:rPr>
        <w:tab/>
        <w:t xml:space="preserve">b) </w:t>
      </w:r>
      <w:r>
        <w:rPr>
          <w:rStyle w:val="Brak"/>
        </w:rPr>
        <w:tab/>
        <w:t xml:space="preserve">za odstąpienie od Umowy z przyczyn za </w:t>
      </w:r>
      <w:proofErr w:type="spellStart"/>
      <w:r>
        <w:rPr>
          <w:rStyle w:val="Brak"/>
        </w:rPr>
        <w:t>kt</w:t>
      </w:r>
      <w:r>
        <w:rPr>
          <w:rStyle w:val="Brak"/>
          <w:lang w:val="es-ES_tradnl"/>
        </w:rPr>
        <w:t>ó</w:t>
      </w:r>
      <w:proofErr w:type="spellEnd"/>
      <w:r>
        <w:rPr>
          <w:rStyle w:val="Brak"/>
        </w:rPr>
        <w:t xml:space="preserve">re odpowiada Sprzedający w wysokości 10% </w:t>
      </w:r>
      <w:proofErr w:type="spellStart"/>
      <w:r>
        <w:rPr>
          <w:rStyle w:val="Brak"/>
        </w:rPr>
        <w:t>wartoś</w:t>
      </w:r>
      <w:proofErr w:type="spellEnd"/>
      <w:r>
        <w:rPr>
          <w:rStyle w:val="Brak"/>
          <w:lang w:val="it-IT"/>
        </w:rPr>
        <w:t>ci netto zam</w:t>
      </w:r>
      <w:proofErr w:type="spellStart"/>
      <w:r>
        <w:rPr>
          <w:rStyle w:val="Brak"/>
          <w:lang w:val="es-ES_tradnl"/>
        </w:rPr>
        <w:t>ó</w:t>
      </w:r>
      <w:r>
        <w:rPr>
          <w:rStyle w:val="Brak"/>
        </w:rPr>
        <w:t>wienia</w:t>
      </w:r>
      <w:proofErr w:type="spellEnd"/>
      <w:r>
        <w:rPr>
          <w:rStyle w:val="Brak"/>
        </w:rPr>
        <w:t>,</w:t>
      </w:r>
    </w:p>
    <w:p w14:paraId="257FFDD1" w14:textId="77777777" w:rsidR="009E6983" w:rsidRDefault="009E335B">
      <w:pPr>
        <w:tabs>
          <w:tab w:val="left" w:pos="426"/>
        </w:tabs>
        <w:spacing w:after="0" w:line="240" w:lineRule="auto"/>
        <w:ind w:left="426" w:hanging="426"/>
        <w:jc w:val="both"/>
        <w:rPr>
          <w:rStyle w:val="Brak"/>
        </w:rPr>
      </w:pPr>
      <w:r>
        <w:rPr>
          <w:rStyle w:val="Brak"/>
        </w:rPr>
        <w:t xml:space="preserve">2. </w:t>
      </w:r>
      <w:r>
        <w:rPr>
          <w:rStyle w:val="Brak"/>
        </w:rPr>
        <w:tab/>
        <w:t xml:space="preserve">Kupujący zastrzega sobie prawo dochodzenia odszkodowania za szkody przewyższające wysokość kar umownych na zasadach </w:t>
      </w:r>
      <w:proofErr w:type="spellStart"/>
      <w:r>
        <w:rPr>
          <w:rStyle w:val="Brak"/>
        </w:rPr>
        <w:t>og</w:t>
      </w:r>
      <w:r>
        <w:rPr>
          <w:rStyle w:val="Brak"/>
          <w:lang w:val="es-ES_tradnl"/>
        </w:rPr>
        <w:t>ó</w:t>
      </w:r>
      <w:r>
        <w:rPr>
          <w:rStyle w:val="Brak"/>
        </w:rPr>
        <w:t>lnych</w:t>
      </w:r>
      <w:proofErr w:type="spellEnd"/>
      <w:r>
        <w:rPr>
          <w:rStyle w:val="Brak"/>
        </w:rPr>
        <w:t>.</w:t>
      </w:r>
    </w:p>
    <w:p w14:paraId="3A390255" w14:textId="60B0A2BD" w:rsidR="009E6983" w:rsidRDefault="009E335B">
      <w:pPr>
        <w:tabs>
          <w:tab w:val="left" w:pos="426"/>
        </w:tabs>
        <w:spacing w:after="0" w:line="240" w:lineRule="auto"/>
        <w:jc w:val="both"/>
        <w:rPr>
          <w:rStyle w:val="Brak"/>
        </w:rPr>
      </w:pPr>
      <w:r>
        <w:rPr>
          <w:rStyle w:val="Brak"/>
        </w:rPr>
        <w:t xml:space="preserve">3. </w:t>
      </w:r>
      <w:r>
        <w:rPr>
          <w:rStyle w:val="Brak"/>
        </w:rPr>
        <w:tab/>
        <w:t>W przypadku opóźnienia w zapłacie faktury Kupujący zapłaci Sprzedającemu odsetki ustawowe.</w:t>
      </w:r>
    </w:p>
    <w:p w14:paraId="4B540937" w14:textId="77777777" w:rsidR="003E13E0" w:rsidRDefault="003E13E0" w:rsidP="003E13E0">
      <w:pPr>
        <w:tabs>
          <w:tab w:val="left" w:pos="426"/>
        </w:tabs>
        <w:spacing w:after="0" w:line="240" w:lineRule="auto"/>
        <w:ind w:left="425" w:right="-23" w:hanging="425"/>
        <w:jc w:val="both"/>
      </w:pPr>
      <w:r>
        <w:rPr>
          <w:rFonts w:eastAsia="Calibri" w:cstheme="minorHAnsi"/>
          <w:spacing w:val="-2"/>
        </w:rPr>
        <w:t>4.</w:t>
      </w:r>
      <w:r>
        <w:rPr>
          <w:rFonts w:eastAsia="Calibri" w:cstheme="minorHAnsi"/>
          <w:spacing w:val="-2"/>
        </w:rPr>
        <w:tab/>
      </w:r>
      <w:r>
        <w:t>Kupujący jest uprawniony do potrącenia wszelkich wierzytelności przysługujących mu wobec Sprzedającego, w szczególności z tytułu kar umownych, z wierzytelnościami Sprzedającego z tytułu wynagrodzenia</w:t>
      </w:r>
      <w:r>
        <w:rPr>
          <w:spacing w:val="-4"/>
        </w:rPr>
        <w:t xml:space="preserve"> </w:t>
      </w:r>
      <w:r>
        <w:t>wynikającego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niniejszej</w:t>
      </w:r>
      <w:r>
        <w:rPr>
          <w:spacing w:val="-3"/>
        </w:rPr>
        <w:t xml:space="preserve"> </w:t>
      </w:r>
      <w:r>
        <w:t>Umowy,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kwot</w:t>
      </w:r>
      <w:r>
        <w:rPr>
          <w:spacing w:val="-4"/>
        </w:rPr>
        <w:t xml:space="preserve"> </w:t>
      </w:r>
      <w:r>
        <w:t>wynikających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wystawionych</w:t>
      </w:r>
      <w:r>
        <w:rPr>
          <w:spacing w:val="-3"/>
        </w:rPr>
        <w:t xml:space="preserve"> </w:t>
      </w:r>
      <w:r>
        <w:t>faktur.</w:t>
      </w:r>
    </w:p>
    <w:p w14:paraId="71F269DB" w14:textId="77777777" w:rsidR="003E13E0" w:rsidRDefault="003E13E0" w:rsidP="003E13E0">
      <w:pPr>
        <w:tabs>
          <w:tab w:val="left" w:pos="426"/>
        </w:tabs>
        <w:spacing w:after="0" w:line="240" w:lineRule="auto"/>
        <w:ind w:left="425" w:right="-23" w:hanging="425"/>
        <w:jc w:val="both"/>
      </w:pPr>
      <w:r>
        <w:rPr>
          <w:rFonts w:eastAsia="Calibri" w:cstheme="minorHAnsi"/>
          <w:spacing w:val="-2"/>
        </w:rPr>
        <w:t>5.</w:t>
      </w:r>
      <w:r>
        <w:rPr>
          <w:rFonts w:eastAsia="Calibri" w:cstheme="minorHAnsi"/>
          <w:spacing w:val="-2"/>
        </w:rPr>
        <w:tab/>
      </w:r>
      <w:r>
        <w:t>Sprzedający wyraża zgodę na potrącanie przez Kupującego wierzytelności, w tym wierzytelności wymagalnych lub niewymagalnych, bez konieczności uprzedniego odrębnego wezwania do</w:t>
      </w:r>
      <w:r>
        <w:rPr>
          <w:spacing w:val="-22"/>
        </w:rPr>
        <w:t xml:space="preserve"> </w:t>
      </w:r>
      <w:r>
        <w:t>zapłaty.</w:t>
      </w:r>
    </w:p>
    <w:p w14:paraId="7BD3DF74" w14:textId="5DC374DC" w:rsidR="003E13E0" w:rsidRDefault="003E13E0" w:rsidP="003E13E0">
      <w:pPr>
        <w:tabs>
          <w:tab w:val="left" w:pos="426"/>
        </w:tabs>
        <w:spacing w:after="0" w:line="240" w:lineRule="auto"/>
        <w:ind w:left="425" w:right="-23" w:hanging="425"/>
        <w:jc w:val="both"/>
      </w:pPr>
      <w:r>
        <w:rPr>
          <w:rFonts w:eastAsia="Calibri" w:cstheme="minorHAnsi"/>
          <w:spacing w:val="-2"/>
        </w:rPr>
        <w:t>6.</w:t>
      </w:r>
      <w:r>
        <w:rPr>
          <w:rFonts w:eastAsia="Calibri" w:cstheme="minorHAnsi"/>
          <w:spacing w:val="-2"/>
        </w:rPr>
        <w:tab/>
      </w:r>
      <w:r>
        <w:t>Potrącenie następuje poprzez złożenie Sprzedającego noty księgowej obciążeniowej na kwotę naliczonej kary umownej i wywołuje skutek w postaci umorzenia wierzytelności do wysokości wierzytelności</w:t>
      </w:r>
      <w:r>
        <w:rPr>
          <w:spacing w:val="-9"/>
        </w:rPr>
        <w:t xml:space="preserve"> </w:t>
      </w:r>
      <w:r>
        <w:t>niższej.</w:t>
      </w:r>
      <w:r>
        <w:rPr>
          <w:spacing w:val="-8"/>
        </w:rPr>
        <w:t xml:space="preserve"> </w:t>
      </w:r>
      <w:r>
        <w:t>Nota</w:t>
      </w:r>
      <w:r>
        <w:rPr>
          <w:spacing w:val="-10"/>
        </w:rPr>
        <w:t xml:space="preserve"> </w:t>
      </w:r>
      <w:r>
        <w:t>księgowa</w:t>
      </w:r>
      <w:r>
        <w:rPr>
          <w:spacing w:val="-8"/>
        </w:rPr>
        <w:t xml:space="preserve"> </w:t>
      </w:r>
      <w:r>
        <w:t>zostanie</w:t>
      </w:r>
      <w:r>
        <w:rPr>
          <w:spacing w:val="-9"/>
        </w:rPr>
        <w:t xml:space="preserve"> </w:t>
      </w:r>
      <w:r>
        <w:t>wystawiona</w:t>
      </w:r>
      <w:r>
        <w:rPr>
          <w:spacing w:val="-8"/>
        </w:rPr>
        <w:t xml:space="preserve"> </w:t>
      </w:r>
      <w:r>
        <w:t>elektronicznie</w:t>
      </w:r>
      <w:r>
        <w:rPr>
          <w:spacing w:val="-7"/>
        </w:rPr>
        <w:t xml:space="preserve"> </w:t>
      </w:r>
      <w:r>
        <w:t>,</w:t>
      </w:r>
      <w:r>
        <w:rPr>
          <w:spacing w:val="-8"/>
        </w:rPr>
        <w:t xml:space="preserve"> </w:t>
      </w:r>
      <w:r>
        <w:t>podpisana</w:t>
      </w:r>
      <w:r>
        <w:rPr>
          <w:spacing w:val="-8"/>
        </w:rPr>
        <w:t xml:space="preserve"> </w:t>
      </w:r>
      <w:r>
        <w:t>przez</w:t>
      </w:r>
      <w:r>
        <w:rPr>
          <w:spacing w:val="-9"/>
        </w:rPr>
        <w:t xml:space="preserve"> </w:t>
      </w:r>
      <w:r>
        <w:t>Głównego Księgowego oraz jest uważana za skutecznie doręczoną z chwilą przesłania na adres email wskazany przez Sprzedającego do kontaktów w umowie</w:t>
      </w:r>
      <w:r>
        <w:rPr>
          <w:spacing w:val="-9"/>
        </w:rPr>
        <w:t xml:space="preserve"> </w:t>
      </w:r>
      <w:r>
        <w:t xml:space="preserve">tj.: </w:t>
      </w:r>
      <w:r>
        <w:t>…………………………………………</w:t>
      </w:r>
    </w:p>
    <w:p w14:paraId="0A3070BC" w14:textId="77777777" w:rsidR="003E13E0" w:rsidRDefault="003E13E0" w:rsidP="003E13E0">
      <w:pPr>
        <w:tabs>
          <w:tab w:val="left" w:pos="426"/>
        </w:tabs>
        <w:spacing w:after="0" w:line="240" w:lineRule="auto"/>
        <w:ind w:left="425" w:right="-23" w:hanging="425"/>
        <w:jc w:val="both"/>
      </w:pPr>
      <w:r>
        <w:rPr>
          <w:rFonts w:eastAsia="Calibri" w:cstheme="minorHAnsi"/>
          <w:spacing w:val="-2"/>
        </w:rPr>
        <w:t>7.</w:t>
      </w:r>
      <w:r>
        <w:rPr>
          <w:rFonts w:eastAsia="Calibri" w:cstheme="minorHAnsi"/>
          <w:spacing w:val="-2"/>
        </w:rPr>
        <w:tab/>
      </w:r>
      <w:r>
        <w:t>Kupujący jest uprawniony do dokonania potrącenia również przed upływem terminu płatności wynagrodzenia</w:t>
      </w:r>
      <w:r>
        <w:rPr>
          <w:spacing w:val="-3"/>
        </w:rPr>
        <w:t xml:space="preserve"> </w:t>
      </w:r>
      <w:r>
        <w:t>Sprzedającego.</w:t>
      </w:r>
    </w:p>
    <w:p w14:paraId="7F619F0E" w14:textId="77777777" w:rsidR="003E13E0" w:rsidRDefault="003E13E0" w:rsidP="003E13E0">
      <w:pPr>
        <w:tabs>
          <w:tab w:val="left" w:pos="426"/>
        </w:tabs>
        <w:spacing w:after="0" w:line="240" w:lineRule="auto"/>
        <w:ind w:left="425" w:right="-23" w:hanging="425"/>
        <w:jc w:val="both"/>
      </w:pPr>
      <w:r>
        <w:rPr>
          <w:rFonts w:eastAsia="Calibri" w:cstheme="minorHAnsi"/>
          <w:spacing w:val="-2"/>
        </w:rPr>
        <w:t>8.</w:t>
      </w:r>
      <w:r>
        <w:rPr>
          <w:rFonts w:eastAsia="Calibri" w:cstheme="minorHAnsi"/>
          <w:spacing w:val="-2"/>
        </w:rPr>
        <w:tab/>
      </w:r>
      <w:r>
        <w:t>Sprzedający nie jest uprawniony do dokonywania potrąceń swoich wierzytelności wobec Kupującego bez jego uprzedniej zgody wyrażonej w formie pisemnej pod rygorem</w:t>
      </w:r>
      <w:r>
        <w:rPr>
          <w:spacing w:val="-13"/>
        </w:rPr>
        <w:t xml:space="preserve"> </w:t>
      </w:r>
      <w:r>
        <w:t>nieważności.</w:t>
      </w:r>
    </w:p>
    <w:p w14:paraId="5D4400C7" w14:textId="77777777" w:rsidR="003E13E0" w:rsidRDefault="003E13E0">
      <w:pPr>
        <w:tabs>
          <w:tab w:val="left" w:pos="426"/>
        </w:tabs>
        <w:spacing w:after="0" w:line="240" w:lineRule="auto"/>
        <w:jc w:val="both"/>
        <w:rPr>
          <w:rStyle w:val="Brak"/>
        </w:rPr>
      </w:pPr>
    </w:p>
    <w:p w14:paraId="0B8CCDAA" w14:textId="77777777" w:rsidR="009E6983" w:rsidRDefault="009E335B">
      <w:pPr>
        <w:spacing w:after="0" w:line="240" w:lineRule="auto"/>
        <w:jc w:val="center"/>
        <w:rPr>
          <w:rStyle w:val="Brak"/>
        </w:rPr>
      </w:pPr>
      <w:r>
        <w:rPr>
          <w:rStyle w:val="Brak"/>
        </w:rPr>
        <w:t>§ 6</w:t>
      </w:r>
    </w:p>
    <w:p w14:paraId="33BAB18C" w14:textId="77777777" w:rsidR="009E6983" w:rsidRDefault="009E335B">
      <w:pPr>
        <w:tabs>
          <w:tab w:val="left" w:pos="426"/>
        </w:tabs>
        <w:spacing w:after="0" w:line="240" w:lineRule="auto"/>
        <w:jc w:val="both"/>
        <w:rPr>
          <w:rStyle w:val="Brak"/>
        </w:rPr>
      </w:pPr>
      <w:r>
        <w:rPr>
          <w:rStyle w:val="Brak"/>
        </w:rPr>
        <w:t xml:space="preserve">1. </w:t>
      </w:r>
      <w:r>
        <w:rPr>
          <w:rStyle w:val="Brak"/>
        </w:rPr>
        <w:tab/>
        <w:t>Sprzedający zawiadamia Kupującego o gotowości towaru do odbioru.</w:t>
      </w:r>
    </w:p>
    <w:p w14:paraId="1C3A29F1" w14:textId="77777777" w:rsidR="009E6983" w:rsidRDefault="009E335B">
      <w:pPr>
        <w:tabs>
          <w:tab w:val="left" w:pos="426"/>
        </w:tabs>
        <w:spacing w:after="0" w:line="240" w:lineRule="auto"/>
        <w:ind w:left="426" w:hanging="426"/>
        <w:jc w:val="both"/>
        <w:rPr>
          <w:rStyle w:val="Brak"/>
        </w:rPr>
      </w:pPr>
      <w:r>
        <w:rPr>
          <w:rStyle w:val="Brak"/>
        </w:rPr>
        <w:t xml:space="preserve">2. </w:t>
      </w:r>
      <w:r>
        <w:rPr>
          <w:rStyle w:val="Brak"/>
        </w:rPr>
        <w:tab/>
        <w:t xml:space="preserve">Po sprzedaży i dostarczeniu towaru, rozładunku, załadunku podpisywany jest protokół odbioru potwierdzający kompletność dostawy. </w:t>
      </w:r>
    </w:p>
    <w:p w14:paraId="7E67D378" w14:textId="77777777" w:rsidR="009E6983" w:rsidRDefault="009E335B">
      <w:pPr>
        <w:tabs>
          <w:tab w:val="left" w:pos="426"/>
        </w:tabs>
        <w:spacing w:after="0" w:line="240" w:lineRule="auto"/>
        <w:ind w:left="420" w:hanging="420"/>
        <w:jc w:val="both"/>
        <w:rPr>
          <w:rStyle w:val="Brak"/>
        </w:rPr>
      </w:pPr>
      <w:r>
        <w:rPr>
          <w:rStyle w:val="Brak"/>
        </w:rPr>
        <w:t xml:space="preserve">3. </w:t>
      </w:r>
      <w:r>
        <w:rPr>
          <w:rStyle w:val="Brak"/>
        </w:rPr>
        <w:tab/>
        <w:t>Za datę wykonania sprzedaży, dostawy, rozładunku, załadunku przyjmuje się dzień podpisania protokołu odbioru.</w:t>
      </w:r>
    </w:p>
    <w:p w14:paraId="7028A963" w14:textId="77777777" w:rsidR="009E6983" w:rsidRDefault="009E6983">
      <w:pPr>
        <w:tabs>
          <w:tab w:val="left" w:pos="426"/>
        </w:tabs>
        <w:spacing w:after="0" w:line="240" w:lineRule="auto"/>
        <w:ind w:left="426" w:hanging="426"/>
        <w:jc w:val="both"/>
        <w:rPr>
          <w:rStyle w:val="Brak"/>
        </w:rPr>
      </w:pPr>
    </w:p>
    <w:p w14:paraId="62F73279" w14:textId="77777777" w:rsidR="009E6983" w:rsidRDefault="009E335B">
      <w:pPr>
        <w:spacing w:after="0" w:line="240" w:lineRule="auto"/>
        <w:jc w:val="center"/>
        <w:rPr>
          <w:rStyle w:val="Brak"/>
        </w:rPr>
      </w:pPr>
      <w:r>
        <w:rPr>
          <w:rStyle w:val="Brak"/>
        </w:rPr>
        <w:t>§ 7</w:t>
      </w:r>
    </w:p>
    <w:p w14:paraId="4058415F" w14:textId="77777777" w:rsidR="009E6983" w:rsidRDefault="009E335B">
      <w:pPr>
        <w:widowControl w:val="0"/>
        <w:tabs>
          <w:tab w:val="left" w:pos="426"/>
          <w:tab w:val="center" w:pos="6480"/>
        </w:tabs>
        <w:spacing w:after="0" w:line="240" w:lineRule="auto"/>
        <w:jc w:val="both"/>
      </w:pPr>
      <w:r>
        <w:rPr>
          <w:rStyle w:val="Brak"/>
        </w:rPr>
        <w:t>Zgodnie z wymogami art.14 Rozporządzenia Parlamentu Europejskiego i Rady UE 2016/679 z dnia 27 kwietnia 2016 r. w sprawie ochrony os</w:t>
      </w:r>
      <w:proofErr w:type="spellStart"/>
      <w:r>
        <w:rPr>
          <w:rStyle w:val="Brak"/>
          <w:lang w:val="es-ES_tradnl"/>
        </w:rPr>
        <w:t>ó</w:t>
      </w:r>
      <w:proofErr w:type="spellEnd"/>
      <w:r>
        <w:rPr>
          <w:rStyle w:val="Brak"/>
        </w:rPr>
        <w:t xml:space="preserve">b fizycznych w związku z przetwarzaniem danych osobowych </w:t>
      </w:r>
      <w:r>
        <w:rPr>
          <w:rStyle w:val="Brak"/>
        </w:rPr>
        <w:br/>
        <w:t xml:space="preserve">i w sprawie swobodnego przepływu takich danych oraz uchylenia dyrektywy 95/46/WE (RODO), </w:t>
      </w:r>
      <w:r>
        <w:rPr>
          <w:rStyle w:val="Brak"/>
        </w:rPr>
        <w:br/>
        <w:t xml:space="preserve">w przypadku, gdy będzie to miało zastosowanie strony zobowiązują się do przekazania informacji wymaganej zgodnie z art.14 RODO swoim reprezentantom oraz osobom przez siebie zatrudnionym, </w:t>
      </w:r>
      <w:proofErr w:type="spellStart"/>
      <w:r>
        <w:rPr>
          <w:rStyle w:val="Brak"/>
        </w:rPr>
        <w:t>kt</w:t>
      </w:r>
      <w:r>
        <w:rPr>
          <w:rStyle w:val="Brak"/>
          <w:lang w:val="es-ES_tradnl"/>
        </w:rPr>
        <w:t>ó</w:t>
      </w:r>
      <w:r>
        <w:rPr>
          <w:rStyle w:val="Brak"/>
        </w:rPr>
        <w:t>rych</w:t>
      </w:r>
      <w:proofErr w:type="spellEnd"/>
      <w:r>
        <w:rPr>
          <w:rStyle w:val="Brak"/>
        </w:rPr>
        <w:t xml:space="preserve"> dane osobowe będą ujawniane drugiej stronie Umowy jako Administratorowi danych w związku </w:t>
      </w:r>
      <w:r>
        <w:rPr>
          <w:rStyle w:val="Brak"/>
        </w:rP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14:paraId="14D0A531" w14:textId="77777777" w:rsidR="009E6983" w:rsidRDefault="009E335B">
      <w:pPr>
        <w:widowControl w:val="0"/>
        <w:tabs>
          <w:tab w:val="left" w:pos="426"/>
          <w:tab w:val="center" w:pos="6480"/>
        </w:tabs>
        <w:spacing w:after="0" w:line="240" w:lineRule="auto"/>
        <w:jc w:val="both"/>
      </w:pPr>
      <w:r>
        <w:rPr>
          <w:rStyle w:val="Brak"/>
        </w:rPr>
        <w:lastRenderedPageBreak/>
        <w:t xml:space="preserve">Klauzula informacyjna RODO Instytutu </w:t>
      </w:r>
      <w:r>
        <w:rPr>
          <w:rStyle w:val="Brak"/>
          <w:shd w:val="clear" w:color="auto" w:fill="FFFFFF"/>
        </w:rPr>
        <w:t>Biologii Doświadczalnej im. M. Nenckiego Polskiej Akademii Nauk</w:t>
      </w:r>
      <w:r>
        <w:rPr>
          <w:rStyle w:val="Brak"/>
        </w:rPr>
        <w:t xml:space="preserve"> została zamieszczona w załączniku nr 3 do Umowy.</w:t>
      </w:r>
    </w:p>
    <w:p w14:paraId="235E0DD0" w14:textId="77777777" w:rsidR="009E6983" w:rsidRDefault="009E6983">
      <w:pPr>
        <w:widowControl w:val="0"/>
        <w:tabs>
          <w:tab w:val="left" w:pos="426"/>
          <w:tab w:val="center" w:pos="6480"/>
        </w:tabs>
        <w:spacing w:after="0" w:line="240" w:lineRule="auto"/>
        <w:jc w:val="both"/>
      </w:pPr>
    </w:p>
    <w:p w14:paraId="33F4B202" w14:textId="77777777" w:rsidR="009E6983" w:rsidRDefault="009E335B">
      <w:pPr>
        <w:spacing w:after="0" w:line="240" w:lineRule="auto"/>
        <w:jc w:val="center"/>
        <w:rPr>
          <w:rStyle w:val="Brak"/>
        </w:rPr>
      </w:pPr>
      <w:r>
        <w:rPr>
          <w:rStyle w:val="Brak"/>
        </w:rPr>
        <w:t>§ 8</w:t>
      </w:r>
    </w:p>
    <w:p w14:paraId="4D5DCED7" w14:textId="77777777" w:rsidR="009E6983" w:rsidRDefault="009E335B">
      <w:pPr>
        <w:pStyle w:val="Tekstpodstawowy"/>
        <w:ind w:right="251"/>
      </w:pPr>
      <w:r>
        <w:rPr>
          <w:rStyle w:val="Brak"/>
        </w:rPr>
        <w:t>Sprzedający powinien zapoznać się z Deklaracją dostępności znajdują</w:t>
      </w:r>
      <w:r>
        <w:rPr>
          <w:rStyle w:val="Brak"/>
          <w:lang w:val="it-IT"/>
        </w:rPr>
        <w:t>ca si</w:t>
      </w:r>
      <w:r>
        <w:rPr>
          <w:rStyle w:val="Brak"/>
        </w:rPr>
        <w:t>ę na stronie internetowej Kupującego</w:t>
      </w:r>
      <w:r>
        <w:rPr>
          <w:rStyle w:val="Brak"/>
          <w:color w:val="202020"/>
          <w:u w:color="202020"/>
        </w:rPr>
        <w:t xml:space="preserve"> (</w:t>
      </w:r>
      <w:hyperlink r:id="rId9" w:history="1">
        <w:r>
          <w:rPr>
            <w:rStyle w:val="Hyperlink1"/>
          </w:rPr>
          <w:t>https://nencki.edu.pl/pl/deklaracja-dostepnosci/</w:t>
        </w:r>
      </w:hyperlink>
      <w:r>
        <w:rPr>
          <w:rStyle w:val="Brak"/>
          <w:color w:val="202020"/>
          <w:u w:color="202020"/>
        </w:rPr>
        <w:t xml:space="preserve">), </w:t>
      </w:r>
      <w:r>
        <w:rPr>
          <w:rStyle w:val="Brak"/>
        </w:rPr>
        <w:t>a w przypadku posiadania przez</w:t>
      </w:r>
      <w:r>
        <w:rPr>
          <w:rStyle w:val="Brak"/>
          <w:color w:val="202020"/>
          <w:u w:color="202020"/>
        </w:rPr>
        <w:t xml:space="preserve"> Sprzedającego</w:t>
      </w:r>
      <w:r>
        <w:rPr>
          <w:rStyle w:val="Brak"/>
        </w:rPr>
        <w:t xml:space="preserve"> informacji o tym, że w ramach realizacji </w:t>
      </w:r>
      <w:proofErr w:type="spellStart"/>
      <w:r>
        <w:rPr>
          <w:rStyle w:val="Brak"/>
        </w:rPr>
        <w:t>zam</w:t>
      </w:r>
      <w:r>
        <w:rPr>
          <w:rStyle w:val="Brak"/>
          <w:lang w:val="es-ES_tradnl"/>
        </w:rPr>
        <w:t>ó</w:t>
      </w:r>
      <w:r>
        <w:rPr>
          <w:rStyle w:val="Brak"/>
        </w:rPr>
        <w:t>wienia</w:t>
      </w:r>
      <w:proofErr w:type="spellEnd"/>
      <w:r>
        <w:rPr>
          <w:rStyle w:val="Brak"/>
        </w:rPr>
        <w:t xml:space="preserve"> osoby ze </w:t>
      </w:r>
      <w:proofErr w:type="spellStart"/>
      <w:r>
        <w:rPr>
          <w:rStyle w:val="Brak"/>
        </w:rPr>
        <w:t>szczeg</w:t>
      </w:r>
      <w:r>
        <w:rPr>
          <w:rStyle w:val="Brak"/>
          <w:lang w:val="es-ES_tradnl"/>
        </w:rPr>
        <w:t>ó</w:t>
      </w:r>
      <w:r>
        <w:rPr>
          <w:rStyle w:val="Brak"/>
        </w:rPr>
        <w:t>lnymi</w:t>
      </w:r>
      <w:proofErr w:type="spellEnd"/>
      <w:r>
        <w:rPr>
          <w:rStyle w:val="Brak"/>
        </w:rPr>
        <w:t xml:space="preserve"> potrzebami będą korzystać z siedziby Kupującego lub ze strony internetowej Kupującego, Sprzedający powinien zapoznać te osoby z informacjami dotyczącymi dostępności cyfrowej i architektonicznej Kupującego, zawartymi w ww. Deklaracji dostępności.</w:t>
      </w:r>
    </w:p>
    <w:p w14:paraId="3E7650F2" w14:textId="77777777" w:rsidR="003E13E0" w:rsidRDefault="003E13E0">
      <w:pPr>
        <w:spacing w:after="0" w:line="240" w:lineRule="auto"/>
        <w:jc w:val="center"/>
        <w:rPr>
          <w:rStyle w:val="Brak"/>
        </w:rPr>
      </w:pPr>
    </w:p>
    <w:p w14:paraId="6053D83C" w14:textId="2E66F29E" w:rsidR="009E6983" w:rsidRDefault="009E335B">
      <w:pPr>
        <w:spacing w:after="0" w:line="240" w:lineRule="auto"/>
        <w:jc w:val="center"/>
        <w:rPr>
          <w:rStyle w:val="Brak"/>
        </w:rPr>
      </w:pPr>
      <w:r>
        <w:rPr>
          <w:rStyle w:val="Brak"/>
        </w:rPr>
        <w:t>§ 9</w:t>
      </w:r>
    </w:p>
    <w:p w14:paraId="0B9B61C6" w14:textId="77777777" w:rsidR="009E6983" w:rsidRDefault="009E335B">
      <w:pPr>
        <w:spacing w:after="0" w:line="240" w:lineRule="auto"/>
        <w:jc w:val="both"/>
        <w:rPr>
          <w:rStyle w:val="Brak"/>
        </w:rPr>
      </w:pPr>
      <w:r>
        <w:rPr>
          <w:rStyle w:val="Brak"/>
        </w:rPr>
        <w:t xml:space="preserve">Odpowiedzialnymi za realizację postanowień niniejszej Umowy a w </w:t>
      </w:r>
      <w:proofErr w:type="spellStart"/>
      <w:r>
        <w:rPr>
          <w:rStyle w:val="Brak"/>
        </w:rPr>
        <w:t>szczeg</w:t>
      </w:r>
      <w:r>
        <w:rPr>
          <w:rStyle w:val="Brak"/>
          <w:lang w:val="es-ES_tradnl"/>
        </w:rPr>
        <w:t>ó</w:t>
      </w:r>
      <w:r>
        <w:rPr>
          <w:rStyle w:val="Brak"/>
        </w:rPr>
        <w:t>lności</w:t>
      </w:r>
      <w:proofErr w:type="spellEnd"/>
      <w:r>
        <w:rPr>
          <w:rStyle w:val="Brak"/>
        </w:rPr>
        <w:t xml:space="preserve"> do podpisania protokołu odbioru bez zastrzeżeń oraz za bieżące kontakty między Stronami są:</w:t>
      </w:r>
    </w:p>
    <w:p w14:paraId="63029297" w14:textId="77777777" w:rsidR="009E6983" w:rsidRDefault="009E335B">
      <w:pPr>
        <w:tabs>
          <w:tab w:val="left" w:pos="426"/>
        </w:tabs>
        <w:spacing w:after="0" w:line="240" w:lineRule="auto"/>
        <w:ind w:left="426" w:hanging="426"/>
        <w:jc w:val="both"/>
        <w:rPr>
          <w:rStyle w:val="Brak"/>
        </w:rPr>
      </w:pPr>
      <w:r>
        <w:rPr>
          <w:rStyle w:val="Brak"/>
          <w:lang w:val="ru-RU"/>
        </w:rPr>
        <w:t xml:space="preserve">- </w:t>
      </w:r>
      <w:r>
        <w:rPr>
          <w:rStyle w:val="Brak"/>
          <w:lang w:val="ru-RU"/>
        </w:rPr>
        <w:tab/>
        <w:t>ze strony Kupuj</w:t>
      </w:r>
      <w:proofErr w:type="spellStart"/>
      <w:r>
        <w:rPr>
          <w:rStyle w:val="Brak"/>
        </w:rPr>
        <w:t>ącego</w:t>
      </w:r>
      <w:proofErr w:type="spellEnd"/>
      <w:r>
        <w:rPr>
          <w:rStyle w:val="Brak"/>
        </w:rPr>
        <w:t>:  ……………………………., tel. ………………………….…., e-mail: ……………………………………</w:t>
      </w:r>
    </w:p>
    <w:p w14:paraId="74BE8464" w14:textId="77777777" w:rsidR="009E6983" w:rsidRDefault="009E335B">
      <w:pPr>
        <w:tabs>
          <w:tab w:val="left" w:pos="426"/>
        </w:tabs>
        <w:spacing w:after="0" w:line="240" w:lineRule="auto"/>
        <w:jc w:val="both"/>
        <w:rPr>
          <w:rStyle w:val="Brak"/>
        </w:rPr>
      </w:pPr>
      <w:r>
        <w:rPr>
          <w:rStyle w:val="Brak"/>
          <w:lang w:val="ru-RU"/>
        </w:rPr>
        <w:t xml:space="preserve">- </w:t>
      </w:r>
      <w:r>
        <w:rPr>
          <w:rStyle w:val="Brak"/>
          <w:lang w:val="ru-RU"/>
        </w:rPr>
        <w:tab/>
        <w:t>ze strony Sprzedaj</w:t>
      </w:r>
      <w:proofErr w:type="spellStart"/>
      <w:r>
        <w:rPr>
          <w:rStyle w:val="Brak"/>
        </w:rPr>
        <w:t>ącego</w:t>
      </w:r>
      <w:proofErr w:type="spellEnd"/>
      <w:r>
        <w:rPr>
          <w:rStyle w:val="Brak"/>
        </w:rPr>
        <w:t>: ………………………….., tel. ……………………………… e-mail: ……………………………………...</w:t>
      </w:r>
    </w:p>
    <w:p w14:paraId="4BE9F2DA" w14:textId="77777777" w:rsidR="009E6983" w:rsidRDefault="009E6983">
      <w:pPr>
        <w:spacing w:after="0" w:line="240" w:lineRule="auto"/>
        <w:jc w:val="center"/>
        <w:rPr>
          <w:rStyle w:val="Brak"/>
        </w:rPr>
      </w:pPr>
    </w:p>
    <w:p w14:paraId="69167F37" w14:textId="77777777" w:rsidR="009E6983" w:rsidRDefault="009E335B">
      <w:pPr>
        <w:spacing w:after="0" w:line="240" w:lineRule="auto"/>
        <w:jc w:val="center"/>
        <w:rPr>
          <w:rStyle w:val="Brak"/>
        </w:rPr>
      </w:pPr>
      <w:r>
        <w:rPr>
          <w:rStyle w:val="Brak"/>
        </w:rPr>
        <w:t>§ 10</w:t>
      </w:r>
    </w:p>
    <w:p w14:paraId="1F1B6202" w14:textId="77777777" w:rsidR="009E6983" w:rsidRDefault="009E335B">
      <w:pPr>
        <w:tabs>
          <w:tab w:val="left" w:pos="426"/>
        </w:tabs>
        <w:spacing w:after="0" w:line="240" w:lineRule="auto"/>
        <w:ind w:left="425" w:hanging="425"/>
        <w:jc w:val="both"/>
        <w:rPr>
          <w:rStyle w:val="Brak"/>
        </w:rPr>
      </w:pPr>
      <w:r>
        <w:rPr>
          <w:rStyle w:val="Brak"/>
        </w:rPr>
        <w:t xml:space="preserve">1. </w:t>
      </w:r>
      <w:r>
        <w:rPr>
          <w:rStyle w:val="Brak"/>
        </w:rPr>
        <w:tab/>
        <w:t xml:space="preserve">Bez pisemnej zgody Kupującego Sprzedający nie może dokonać cesji wierzytelności wynikających </w:t>
      </w:r>
      <w:r>
        <w:rPr>
          <w:rStyle w:val="Brak"/>
        </w:rPr>
        <w:br/>
        <w:t>z niniejszej Umowy na osobę trzecią.</w:t>
      </w:r>
    </w:p>
    <w:p w14:paraId="788BB852" w14:textId="77777777" w:rsidR="009E6983" w:rsidRDefault="009E335B">
      <w:pPr>
        <w:tabs>
          <w:tab w:val="left" w:pos="426"/>
        </w:tabs>
        <w:spacing w:after="0" w:line="240" w:lineRule="auto"/>
        <w:ind w:left="425" w:hanging="425"/>
        <w:jc w:val="both"/>
        <w:rPr>
          <w:rStyle w:val="Brak"/>
        </w:rPr>
      </w:pPr>
      <w:r>
        <w:rPr>
          <w:rStyle w:val="Brak"/>
        </w:rPr>
        <w:t xml:space="preserve">2. </w:t>
      </w:r>
      <w:r>
        <w:rPr>
          <w:rStyle w:val="Brak"/>
        </w:rPr>
        <w:tab/>
        <w:t>Wszelkie zmiany lub uzupełnienia do niniejszej Umowy wymagają dla swej ważności formy pisemnej.</w:t>
      </w:r>
    </w:p>
    <w:p w14:paraId="232B1A93" w14:textId="77777777" w:rsidR="009E6983" w:rsidRDefault="009E335B">
      <w:pPr>
        <w:tabs>
          <w:tab w:val="left" w:pos="426"/>
        </w:tabs>
        <w:spacing w:after="0" w:line="240" w:lineRule="auto"/>
        <w:ind w:left="425" w:hanging="425"/>
        <w:jc w:val="both"/>
        <w:rPr>
          <w:rStyle w:val="Brak"/>
        </w:rPr>
      </w:pPr>
      <w:r>
        <w:rPr>
          <w:rStyle w:val="Brak"/>
        </w:rPr>
        <w:t xml:space="preserve">3. </w:t>
      </w:r>
      <w:r>
        <w:rPr>
          <w:rStyle w:val="Brak"/>
        </w:rPr>
        <w:tab/>
        <w:t xml:space="preserve">W sprawach nieuregulowanych niniejszą Umową będą miały zastosowanie przepisy Prawa polskiego, </w:t>
      </w:r>
      <w:r>
        <w:rPr>
          <w:rStyle w:val="Brak"/>
        </w:rPr>
        <w:br/>
        <w:t xml:space="preserve">w </w:t>
      </w:r>
      <w:proofErr w:type="spellStart"/>
      <w:r>
        <w:rPr>
          <w:rStyle w:val="Brak"/>
        </w:rPr>
        <w:t>szczeg</w:t>
      </w:r>
      <w:r>
        <w:rPr>
          <w:rStyle w:val="Brak"/>
          <w:lang w:val="es-ES_tradnl"/>
        </w:rPr>
        <w:t>ó</w:t>
      </w:r>
      <w:r>
        <w:rPr>
          <w:rStyle w:val="Brak"/>
        </w:rPr>
        <w:t>lności</w:t>
      </w:r>
      <w:proofErr w:type="spellEnd"/>
      <w:r>
        <w:rPr>
          <w:rStyle w:val="Brak"/>
        </w:rPr>
        <w:t xml:space="preserve"> ustawy - Kodeks cywilny.</w:t>
      </w:r>
    </w:p>
    <w:p w14:paraId="47A74BC0" w14:textId="77777777" w:rsidR="009E6983" w:rsidRDefault="009E335B">
      <w:pPr>
        <w:tabs>
          <w:tab w:val="left" w:pos="426"/>
        </w:tabs>
        <w:spacing w:after="0" w:line="240" w:lineRule="auto"/>
        <w:ind w:left="425" w:hanging="425"/>
        <w:jc w:val="both"/>
        <w:rPr>
          <w:rStyle w:val="Brak"/>
        </w:rPr>
      </w:pPr>
      <w:r>
        <w:rPr>
          <w:rStyle w:val="Brak"/>
        </w:rPr>
        <w:t xml:space="preserve">4. </w:t>
      </w:r>
      <w:r>
        <w:rPr>
          <w:rStyle w:val="Brak"/>
        </w:rPr>
        <w:tab/>
        <w:t>Spory mogące wyniknąć przy wykonywaniu niniejszej Umowy Strony poddają rozstrzygnięciu sądu właściwego miejscowo dla siedziby Kupującego.</w:t>
      </w:r>
    </w:p>
    <w:p w14:paraId="7811D020" w14:textId="77777777" w:rsidR="009E6983" w:rsidRDefault="009E335B">
      <w:pPr>
        <w:tabs>
          <w:tab w:val="left" w:pos="426"/>
        </w:tabs>
        <w:spacing w:after="0" w:line="240" w:lineRule="auto"/>
        <w:ind w:left="425" w:hanging="425"/>
        <w:jc w:val="both"/>
        <w:rPr>
          <w:rStyle w:val="Brak"/>
          <w:u w:val="single"/>
        </w:rPr>
      </w:pPr>
      <w:r>
        <w:rPr>
          <w:rStyle w:val="Brak"/>
        </w:rPr>
        <w:t xml:space="preserve">5. </w:t>
      </w:r>
      <w:r>
        <w:rPr>
          <w:rStyle w:val="Brak"/>
        </w:rPr>
        <w:tab/>
        <w:t xml:space="preserve">Niniejsza Umowa została sporządzona w jednym egzemplarzu podpisanym przez strony kwalifikowalnym podpisem elektronicznym </w:t>
      </w:r>
      <w:r>
        <w:rPr>
          <w:rStyle w:val="Brak"/>
          <w:u w:val="single"/>
        </w:rPr>
        <w:t xml:space="preserve">lub </w:t>
      </w:r>
    </w:p>
    <w:p w14:paraId="5E6A517C" w14:textId="77777777" w:rsidR="009E6983" w:rsidRDefault="009E335B">
      <w:pPr>
        <w:tabs>
          <w:tab w:val="left" w:pos="426"/>
        </w:tabs>
        <w:spacing w:after="0" w:line="240" w:lineRule="auto"/>
        <w:ind w:left="425" w:hanging="425"/>
        <w:jc w:val="both"/>
        <w:rPr>
          <w:rStyle w:val="Brak"/>
        </w:rPr>
      </w:pPr>
      <w:r>
        <w:rPr>
          <w:rStyle w:val="Brak"/>
        </w:rPr>
        <w:tab/>
        <w:t>sporządzona w jednym egzemplarzu podpisanym przez Sprzedającego podpisem odręcznym a przez Kupującego podpisem elektronicznym.</w:t>
      </w:r>
    </w:p>
    <w:p w14:paraId="2FC4F79C" w14:textId="77777777" w:rsidR="009E6983" w:rsidRDefault="009E335B">
      <w:pPr>
        <w:tabs>
          <w:tab w:val="left" w:pos="426"/>
        </w:tabs>
        <w:spacing w:after="0" w:line="240" w:lineRule="auto"/>
        <w:ind w:left="425" w:hanging="425"/>
        <w:jc w:val="both"/>
        <w:rPr>
          <w:rStyle w:val="Brak"/>
          <w:u w:val="single"/>
        </w:rPr>
      </w:pPr>
      <w:r>
        <w:rPr>
          <w:rStyle w:val="Brak"/>
        </w:rPr>
        <w:tab/>
      </w:r>
      <w:r>
        <w:rPr>
          <w:rStyle w:val="Brak"/>
          <w:color w:val="548DD4"/>
          <w:u w:color="548DD4"/>
        </w:rPr>
        <w:t>(opcja podpisu przez Sprzedawcę/jedna z opcji do usunięcia w trakcie zawierania umowy) .</w:t>
      </w:r>
    </w:p>
    <w:p w14:paraId="325BF54A" w14:textId="77777777" w:rsidR="009E6983" w:rsidRDefault="009E335B">
      <w:pPr>
        <w:tabs>
          <w:tab w:val="left" w:pos="426"/>
        </w:tabs>
        <w:spacing w:after="0" w:line="240" w:lineRule="auto"/>
        <w:ind w:left="425" w:hanging="425"/>
        <w:jc w:val="both"/>
        <w:rPr>
          <w:rStyle w:val="Brak"/>
        </w:rPr>
      </w:pPr>
      <w:r>
        <w:rPr>
          <w:rStyle w:val="Brak"/>
        </w:rPr>
        <w:t>6.</w:t>
      </w:r>
      <w:r>
        <w:rPr>
          <w:rStyle w:val="Brak"/>
        </w:rPr>
        <w:tab/>
        <w:t>Dniem zawarcia Umowy jest data złożenia podpisu przez Kupującego.</w:t>
      </w:r>
    </w:p>
    <w:p w14:paraId="0CDDD4A7" w14:textId="77777777" w:rsidR="009E6983" w:rsidRDefault="009E335B">
      <w:pPr>
        <w:tabs>
          <w:tab w:val="left" w:pos="6521"/>
        </w:tabs>
        <w:spacing w:before="266" w:after="0" w:line="240" w:lineRule="auto"/>
        <w:ind w:left="426"/>
        <w:jc w:val="both"/>
        <w:rPr>
          <w:rStyle w:val="Brak"/>
          <w:b/>
          <w:bCs/>
        </w:rPr>
      </w:pPr>
      <w:r>
        <w:rPr>
          <w:rStyle w:val="Brak"/>
          <w:b/>
          <w:bCs/>
        </w:rPr>
        <w:t>KUPUJĄ</w:t>
      </w:r>
      <w:r>
        <w:rPr>
          <w:rStyle w:val="Brak"/>
          <w:b/>
          <w:bCs/>
          <w:lang w:val="de-DE"/>
        </w:rPr>
        <w:t xml:space="preserve">CY </w:t>
      </w:r>
      <w:r>
        <w:rPr>
          <w:rStyle w:val="Brak"/>
          <w:b/>
          <w:bCs/>
          <w:lang w:val="de-DE"/>
        </w:rPr>
        <w:tab/>
        <w:t>SPRZEDAJ</w:t>
      </w:r>
      <w:r>
        <w:rPr>
          <w:rStyle w:val="Brak"/>
          <w:b/>
          <w:bCs/>
        </w:rPr>
        <w:t>Ą</w:t>
      </w:r>
      <w:r w:rsidRPr="00C55965">
        <w:rPr>
          <w:rStyle w:val="Brak"/>
          <w:b/>
          <w:bCs/>
        </w:rPr>
        <w:t>CY</w:t>
      </w:r>
    </w:p>
    <w:p w14:paraId="3533CA0F" w14:textId="77777777" w:rsidR="009E6983" w:rsidRDefault="009E6983">
      <w:pPr>
        <w:tabs>
          <w:tab w:val="left" w:pos="6521"/>
        </w:tabs>
        <w:spacing w:before="266" w:after="0" w:line="240" w:lineRule="auto"/>
        <w:ind w:left="426"/>
        <w:jc w:val="both"/>
        <w:rPr>
          <w:rStyle w:val="Brak"/>
          <w:b/>
          <w:bCs/>
        </w:rPr>
      </w:pPr>
    </w:p>
    <w:p w14:paraId="1EDB6E8E" w14:textId="77777777" w:rsidR="009E6983" w:rsidRDefault="009E6983">
      <w:pPr>
        <w:tabs>
          <w:tab w:val="left" w:pos="6521"/>
        </w:tabs>
        <w:spacing w:before="266" w:after="0" w:line="240" w:lineRule="auto"/>
        <w:ind w:left="426"/>
        <w:jc w:val="both"/>
        <w:rPr>
          <w:rStyle w:val="Brak"/>
          <w:b/>
          <w:bCs/>
        </w:rPr>
      </w:pPr>
    </w:p>
    <w:p w14:paraId="632CED8A" w14:textId="77777777" w:rsidR="009E6983" w:rsidRDefault="009E6983">
      <w:pPr>
        <w:tabs>
          <w:tab w:val="left" w:pos="6521"/>
        </w:tabs>
        <w:spacing w:before="266" w:after="0" w:line="240" w:lineRule="auto"/>
        <w:ind w:left="426"/>
        <w:jc w:val="both"/>
        <w:rPr>
          <w:rStyle w:val="Brak"/>
          <w:b/>
          <w:bCs/>
        </w:rPr>
      </w:pPr>
    </w:p>
    <w:p w14:paraId="4DA1AA90" w14:textId="77777777" w:rsidR="009E6983" w:rsidRDefault="009E6983">
      <w:pPr>
        <w:tabs>
          <w:tab w:val="left" w:pos="6521"/>
        </w:tabs>
        <w:spacing w:before="266" w:after="0" w:line="240" w:lineRule="auto"/>
        <w:ind w:left="426"/>
        <w:jc w:val="both"/>
        <w:rPr>
          <w:rStyle w:val="Brak"/>
          <w:b/>
          <w:bCs/>
        </w:rPr>
      </w:pPr>
    </w:p>
    <w:p w14:paraId="4E193193" w14:textId="77777777" w:rsidR="009E6983" w:rsidRDefault="009E6983">
      <w:pPr>
        <w:tabs>
          <w:tab w:val="left" w:pos="6521"/>
        </w:tabs>
        <w:spacing w:before="266" w:after="0" w:line="240" w:lineRule="auto"/>
        <w:ind w:left="426"/>
        <w:jc w:val="both"/>
        <w:rPr>
          <w:rStyle w:val="Brak"/>
          <w:b/>
          <w:bCs/>
        </w:rPr>
      </w:pPr>
    </w:p>
    <w:p w14:paraId="378FB762" w14:textId="77777777" w:rsidR="009E6983" w:rsidRDefault="009E6983">
      <w:pPr>
        <w:tabs>
          <w:tab w:val="left" w:pos="6521"/>
        </w:tabs>
        <w:spacing w:before="266" w:after="0" w:line="240" w:lineRule="auto"/>
        <w:ind w:left="426"/>
        <w:jc w:val="both"/>
        <w:rPr>
          <w:rStyle w:val="Brak"/>
          <w:b/>
          <w:bCs/>
        </w:rPr>
      </w:pPr>
    </w:p>
    <w:p w14:paraId="1F7B026B" w14:textId="77777777" w:rsidR="009E6983" w:rsidRDefault="009E6983">
      <w:pPr>
        <w:tabs>
          <w:tab w:val="left" w:pos="6521"/>
        </w:tabs>
        <w:spacing w:before="266" w:after="0" w:line="240" w:lineRule="auto"/>
        <w:ind w:left="426"/>
        <w:jc w:val="both"/>
        <w:rPr>
          <w:rStyle w:val="Brak"/>
          <w:b/>
          <w:bCs/>
        </w:rPr>
      </w:pPr>
    </w:p>
    <w:p w14:paraId="4D189837" w14:textId="77777777" w:rsidR="009E6983" w:rsidRDefault="009E6983">
      <w:pPr>
        <w:tabs>
          <w:tab w:val="left" w:pos="6521"/>
        </w:tabs>
        <w:spacing w:before="266" w:after="0" w:line="240" w:lineRule="auto"/>
        <w:ind w:left="426"/>
        <w:jc w:val="both"/>
        <w:rPr>
          <w:rStyle w:val="Brak"/>
          <w:b/>
          <w:bCs/>
        </w:rPr>
      </w:pPr>
    </w:p>
    <w:p w14:paraId="43944B8C" w14:textId="77777777" w:rsidR="009E6983" w:rsidRDefault="009E6983">
      <w:pPr>
        <w:tabs>
          <w:tab w:val="left" w:pos="6521"/>
        </w:tabs>
        <w:spacing w:before="266" w:after="0" w:line="240" w:lineRule="auto"/>
        <w:ind w:left="426"/>
        <w:jc w:val="both"/>
        <w:rPr>
          <w:rStyle w:val="Brak"/>
          <w:b/>
          <w:bCs/>
        </w:rPr>
      </w:pPr>
    </w:p>
    <w:p w14:paraId="2B232456" w14:textId="355F3627" w:rsidR="009E6983" w:rsidRDefault="009E6983">
      <w:pPr>
        <w:tabs>
          <w:tab w:val="left" w:pos="6521"/>
        </w:tabs>
        <w:spacing w:before="266" w:after="0" w:line="240" w:lineRule="auto"/>
        <w:ind w:left="426"/>
        <w:jc w:val="both"/>
        <w:rPr>
          <w:rStyle w:val="Brak"/>
          <w:b/>
          <w:bCs/>
        </w:rPr>
      </w:pPr>
    </w:p>
    <w:p w14:paraId="6C86FF24" w14:textId="2FFA9A83" w:rsidR="009E6983" w:rsidRPr="00CC507C" w:rsidRDefault="009E335B">
      <w:pPr>
        <w:spacing w:after="0" w:line="240" w:lineRule="auto"/>
        <w:ind w:left="709"/>
        <w:rPr>
          <w:rStyle w:val="Brak"/>
          <w:rFonts w:cs="Calibri"/>
          <w:b/>
          <w:bCs/>
        </w:rPr>
      </w:pPr>
      <w:r>
        <w:rPr>
          <w:rStyle w:val="Brak"/>
          <w:b/>
          <w:bCs/>
        </w:rPr>
        <w:lastRenderedPageBreak/>
        <w:tab/>
      </w:r>
      <w:r>
        <w:rPr>
          <w:rStyle w:val="Brak"/>
          <w:b/>
          <w:bCs/>
        </w:rPr>
        <w:tab/>
      </w:r>
      <w:r>
        <w:rPr>
          <w:rStyle w:val="Brak"/>
          <w:b/>
          <w:bCs/>
        </w:rPr>
        <w:tab/>
      </w:r>
      <w:r>
        <w:rPr>
          <w:rStyle w:val="Brak"/>
          <w:b/>
          <w:bCs/>
        </w:rPr>
        <w:tab/>
      </w:r>
      <w:r>
        <w:rPr>
          <w:rStyle w:val="Brak"/>
          <w:b/>
          <w:bCs/>
        </w:rPr>
        <w:tab/>
      </w:r>
      <w:r w:rsidRPr="00CC507C">
        <w:rPr>
          <w:rStyle w:val="Brak"/>
          <w:rFonts w:cs="Calibri"/>
          <w:b/>
          <w:bCs/>
        </w:rPr>
        <w:tab/>
      </w:r>
      <w:r w:rsidRPr="00CC507C">
        <w:rPr>
          <w:rStyle w:val="Brak"/>
          <w:rFonts w:cs="Calibri"/>
          <w:b/>
          <w:bCs/>
        </w:rPr>
        <w:tab/>
      </w:r>
      <w:r w:rsidRPr="00CC507C">
        <w:rPr>
          <w:rStyle w:val="Brak"/>
          <w:rFonts w:cs="Calibri"/>
          <w:b/>
          <w:bCs/>
        </w:rPr>
        <w:tab/>
      </w:r>
      <w:r w:rsidRPr="00CC507C">
        <w:rPr>
          <w:rStyle w:val="Brak"/>
          <w:rFonts w:cs="Calibri"/>
          <w:b/>
          <w:bCs/>
        </w:rPr>
        <w:tab/>
      </w:r>
      <w:r w:rsidRPr="00CC507C">
        <w:rPr>
          <w:rStyle w:val="Brak"/>
          <w:rFonts w:cs="Calibri"/>
          <w:b/>
          <w:bCs/>
        </w:rPr>
        <w:tab/>
        <w:t>Załącznik nr 2</w:t>
      </w:r>
    </w:p>
    <w:p w14:paraId="11F70330" w14:textId="77777777" w:rsidR="009E6983" w:rsidRPr="00CC507C" w:rsidRDefault="009E335B">
      <w:pPr>
        <w:spacing w:after="0" w:line="240" w:lineRule="auto"/>
        <w:jc w:val="center"/>
        <w:rPr>
          <w:rStyle w:val="Brak"/>
          <w:rFonts w:eastAsia="Arial" w:cs="Calibri"/>
          <w:b/>
          <w:bCs/>
        </w:rPr>
      </w:pPr>
      <w:r w:rsidRPr="00CC507C">
        <w:rPr>
          <w:rStyle w:val="Brak"/>
          <w:rFonts w:cs="Calibri"/>
          <w:b/>
          <w:bCs/>
        </w:rPr>
        <w:t xml:space="preserve">OŚWIADCZENIE O </w:t>
      </w:r>
    </w:p>
    <w:p w14:paraId="4C420CB2" w14:textId="77777777" w:rsidR="009E6983" w:rsidRPr="00CC507C" w:rsidRDefault="009E335B">
      <w:pPr>
        <w:spacing w:after="0" w:line="240" w:lineRule="auto"/>
        <w:jc w:val="center"/>
        <w:rPr>
          <w:rStyle w:val="Brak"/>
          <w:rFonts w:eastAsia="Arial" w:cs="Calibri"/>
          <w:b/>
          <w:bCs/>
        </w:rPr>
      </w:pPr>
      <w:r w:rsidRPr="00CC507C">
        <w:rPr>
          <w:rStyle w:val="Brak"/>
          <w:rFonts w:cs="Calibri"/>
          <w:b/>
          <w:bCs/>
          <w:lang w:val="de-DE"/>
        </w:rPr>
        <w:t>WYRA</w:t>
      </w:r>
      <w:r w:rsidRPr="00CC507C">
        <w:rPr>
          <w:rStyle w:val="Brak"/>
          <w:rFonts w:cs="Calibri"/>
          <w:b/>
          <w:bCs/>
        </w:rPr>
        <w:t>ŻENIU ZGODY NA PRZESYŁ</w:t>
      </w:r>
      <w:r w:rsidRPr="00CC507C">
        <w:rPr>
          <w:rStyle w:val="Brak"/>
          <w:rFonts w:cs="Calibri"/>
          <w:b/>
          <w:bCs/>
          <w:lang w:val="de-DE"/>
        </w:rPr>
        <w:t>ANIE FAKTUR W FORMIE ELEKTRONICZNEJ</w:t>
      </w:r>
    </w:p>
    <w:p w14:paraId="1CEDF4B7" w14:textId="77777777" w:rsidR="009E6983" w:rsidRPr="00CC507C" w:rsidRDefault="009E6983">
      <w:pPr>
        <w:spacing w:after="0" w:line="240" w:lineRule="auto"/>
        <w:jc w:val="center"/>
        <w:rPr>
          <w:rStyle w:val="Brak"/>
          <w:rFonts w:eastAsia="Arial" w:cs="Calibri"/>
        </w:rPr>
      </w:pPr>
    </w:p>
    <w:p w14:paraId="5CEA2497" w14:textId="77777777" w:rsidR="009E6983" w:rsidRPr="00CC507C" w:rsidRDefault="009E335B">
      <w:pPr>
        <w:spacing w:after="0" w:line="240" w:lineRule="auto"/>
        <w:rPr>
          <w:rStyle w:val="Brak"/>
          <w:rFonts w:eastAsia="Arial" w:cs="Calibri"/>
          <w:i/>
          <w:iCs/>
        </w:rPr>
      </w:pPr>
      <w:r w:rsidRPr="00CC507C">
        <w:rPr>
          <w:rStyle w:val="Brak"/>
          <w:rFonts w:cs="Calibri"/>
          <w:i/>
          <w:iCs/>
        </w:rPr>
        <w:t>DANE ODBIORCY:</w:t>
      </w:r>
    </w:p>
    <w:p w14:paraId="1D8A9165" w14:textId="77777777" w:rsidR="009E6983" w:rsidRPr="00CC507C" w:rsidRDefault="009E6983">
      <w:pPr>
        <w:spacing w:after="0" w:line="240" w:lineRule="auto"/>
        <w:rPr>
          <w:rStyle w:val="Brak"/>
          <w:rFonts w:eastAsia="Arial" w:cs="Calibri"/>
        </w:rPr>
      </w:pPr>
    </w:p>
    <w:p w14:paraId="67F88FAE" w14:textId="77777777" w:rsidR="009E6983" w:rsidRPr="00CC507C" w:rsidRDefault="009E335B">
      <w:pPr>
        <w:spacing w:after="0" w:line="240" w:lineRule="auto"/>
        <w:rPr>
          <w:rStyle w:val="Brak"/>
          <w:rFonts w:eastAsia="Arial" w:cs="Calibri"/>
          <w:b/>
          <w:bCs/>
        </w:rPr>
      </w:pPr>
      <w:r w:rsidRPr="00CC507C">
        <w:rPr>
          <w:rStyle w:val="Brak"/>
          <w:rFonts w:cs="Calibri"/>
          <w:b/>
          <w:bCs/>
        </w:rPr>
        <w:t xml:space="preserve">Instytut Biologii Doświadczalnej im. Marcelego Nenckiego Polskiej Akademii Nauk  </w:t>
      </w:r>
    </w:p>
    <w:p w14:paraId="45ACE4B2" w14:textId="77777777" w:rsidR="009E6983" w:rsidRPr="00CC507C" w:rsidRDefault="009E335B">
      <w:pPr>
        <w:spacing w:after="0" w:line="240" w:lineRule="auto"/>
        <w:rPr>
          <w:rStyle w:val="Brak"/>
          <w:rFonts w:eastAsia="Arial" w:cs="Calibri"/>
          <w:color w:val="FF0000"/>
          <w:u w:color="FF0000"/>
        </w:rPr>
      </w:pPr>
      <w:r w:rsidRPr="00CC507C">
        <w:rPr>
          <w:rStyle w:val="Brak"/>
          <w:rFonts w:cs="Calibri"/>
        </w:rPr>
        <w:t>ul. Pasteura 3, 02-093 Warszawa</w:t>
      </w:r>
    </w:p>
    <w:p w14:paraId="14CE5C61" w14:textId="77777777" w:rsidR="009E6983" w:rsidRPr="00CC507C" w:rsidRDefault="009E335B">
      <w:pPr>
        <w:spacing w:after="0" w:line="240" w:lineRule="auto"/>
        <w:rPr>
          <w:rStyle w:val="Brak"/>
          <w:rFonts w:eastAsia="Arial" w:cs="Calibri"/>
          <w:lang w:val="en-US"/>
        </w:rPr>
      </w:pPr>
      <w:r w:rsidRPr="00CC507C">
        <w:rPr>
          <w:rStyle w:val="Brak"/>
          <w:rFonts w:cs="Calibri"/>
          <w:lang w:val="en-US"/>
        </w:rPr>
        <w:t>REGON: 000325825, NIP 525-000-92-69, RIN: RIN-II-21-98</w:t>
      </w:r>
    </w:p>
    <w:p w14:paraId="4BBAB54D" w14:textId="77777777" w:rsidR="009E6983" w:rsidRPr="00CC507C" w:rsidRDefault="009E335B">
      <w:pPr>
        <w:spacing w:after="0" w:line="240" w:lineRule="auto"/>
        <w:rPr>
          <w:rStyle w:val="Brak"/>
          <w:rFonts w:eastAsia="Arial" w:cs="Calibri"/>
        </w:rPr>
      </w:pPr>
      <w:r w:rsidRPr="00CC507C">
        <w:rPr>
          <w:rStyle w:val="Brak"/>
          <w:rFonts w:cs="Calibri"/>
        </w:rPr>
        <w:t>Tel. Kontaktowy : 22 589 24 98.</w:t>
      </w:r>
    </w:p>
    <w:p w14:paraId="54CA306D" w14:textId="77777777" w:rsidR="009E6983" w:rsidRPr="00CC507C" w:rsidRDefault="009E6983">
      <w:pPr>
        <w:spacing w:after="0" w:line="240" w:lineRule="auto"/>
        <w:rPr>
          <w:rStyle w:val="Brak"/>
          <w:rFonts w:eastAsia="Arial" w:cs="Calibri"/>
        </w:rPr>
      </w:pPr>
    </w:p>
    <w:p w14:paraId="6BB09D30" w14:textId="77777777" w:rsidR="009E6983" w:rsidRPr="00CC507C" w:rsidRDefault="009E335B">
      <w:pPr>
        <w:spacing w:after="0" w:line="240" w:lineRule="auto"/>
        <w:rPr>
          <w:rStyle w:val="Brak"/>
          <w:rFonts w:eastAsia="Arial" w:cs="Calibri"/>
          <w:i/>
          <w:iCs/>
        </w:rPr>
      </w:pPr>
      <w:r w:rsidRPr="00CC507C">
        <w:rPr>
          <w:rStyle w:val="Brak"/>
          <w:rFonts w:cs="Calibri"/>
          <w:i/>
          <w:iCs/>
        </w:rPr>
        <w:t>DANE WYSTAWCY FAKTUR:</w:t>
      </w:r>
    </w:p>
    <w:p w14:paraId="718B213D" w14:textId="77777777" w:rsidR="009E6983" w:rsidRPr="00CC507C" w:rsidRDefault="009E6983">
      <w:pPr>
        <w:spacing w:after="0" w:line="240" w:lineRule="auto"/>
        <w:rPr>
          <w:rStyle w:val="Brak"/>
          <w:rFonts w:eastAsia="Arial" w:cs="Calibri"/>
        </w:rPr>
      </w:pPr>
    </w:p>
    <w:p w14:paraId="01870318" w14:textId="77777777" w:rsidR="009E6983" w:rsidRPr="00CC507C" w:rsidRDefault="009E335B">
      <w:pPr>
        <w:spacing w:after="0" w:line="240" w:lineRule="auto"/>
        <w:rPr>
          <w:rStyle w:val="Brak"/>
          <w:rFonts w:eastAsia="Arial" w:cs="Calibri"/>
          <w:b/>
          <w:bCs/>
        </w:rPr>
      </w:pPr>
      <w:r w:rsidRPr="00CC507C">
        <w:rPr>
          <w:rStyle w:val="Brak"/>
          <w:rFonts w:cs="Calibri"/>
          <w:b/>
          <w:bCs/>
        </w:rPr>
        <w:t>Nazwa firmy</w:t>
      </w:r>
    </w:p>
    <w:p w14:paraId="338E72C8" w14:textId="77777777" w:rsidR="009E6983" w:rsidRPr="00CC507C" w:rsidRDefault="009E335B">
      <w:pPr>
        <w:spacing w:after="0" w:line="240" w:lineRule="auto"/>
        <w:rPr>
          <w:rStyle w:val="Brak"/>
          <w:rFonts w:eastAsia="Arial" w:cs="Calibri"/>
          <w:color w:val="FF0000"/>
          <w:u w:color="FF0000"/>
        </w:rPr>
      </w:pPr>
      <w:r w:rsidRPr="00CC507C">
        <w:rPr>
          <w:rStyle w:val="Brak"/>
          <w:rFonts w:cs="Calibri"/>
        </w:rPr>
        <w:t>Adres</w:t>
      </w:r>
    </w:p>
    <w:p w14:paraId="7AD62BEF" w14:textId="77777777" w:rsidR="009E6983" w:rsidRPr="00CC507C" w:rsidRDefault="009E335B">
      <w:pPr>
        <w:spacing w:after="0" w:line="240" w:lineRule="auto"/>
        <w:rPr>
          <w:rStyle w:val="Brak"/>
          <w:rFonts w:eastAsia="Arial" w:cs="Calibri"/>
        </w:rPr>
      </w:pPr>
      <w:r w:rsidRPr="00CC507C">
        <w:rPr>
          <w:rStyle w:val="Brak"/>
          <w:rFonts w:cs="Calibri"/>
          <w:lang w:val="de-DE"/>
        </w:rPr>
        <w:t xml:space="preserve">KRS </w:t>
      </w:r>
      <w:r w:rsidRPr="00CC507C">
        <w:rPr>
          <w:rStyle w:val="Brak"/>
          <w:rFonts w:cs="Calibri"/>
        </w:rPr>
        <w:t>……………</w:t>
      </w:r>
      <w:r w:rsidRPr="00CC507C">
        <w:rPr>
          <w:rStyle w:val="Brak"/>
          <w:rFonts w:cs="Calibri"/>
          <w:lang w:val="nl-NL"/>
        </w:rPr>
        <w:t xml:space="preserve">.., NIP </w:t>
      </w:r>
      <w:r w:rsidRPr="00CC507C">
        <w:rPr>
          <w:rStyle w:val="Brak"/>
          <w:rFonts w:cs="Calibri"/>
        </w:rPr>
        <w:t>………………….</w:t>
      </w:r>
    </w:p>
    <w:p w14:paraId="05606DE5" w14:textId="77777777" w:rsidR="009E6983" w:rsidRPr="00CC507C" w:rsidRDefault="009E335B">
      <w:pPr>
        <w:spacing w:after="0" w:line="240" w:lineRule="auto"/>
        <w:rPr>
          <w:rStyle w:val="Brak"/>
          <w:rFonts w:eastAsia="Arial" w:cs="Calibri"/>
        </w:rPr>
      </w:pPr>
      <w:r w:rsidRPr="00CC507C">
        <w:rPr>
          <w:rStyle w:val="Brak"/>
          <w:rFonts w:cs="Calibri"/>
        </w:rPr>
        <w:t xml:space="preserve">Tel. Kontaktowy : </w:t>
      </w:r>
    </w:p>
    <w:p w14:paraId="5F64A203" w14:textId="77777777" w:rsidR="009E6983" w:rsidRPr="00CC507C" w:rsidRDefault="009E6983">
      <w:pPr>
        <w:spacing w:after="0" w:line="240" w:lineRule="auto"/>
        <w:jc w:val="center"/>
        <w:rPr>
          <w:rStyle w:val="Brak"/>
          <w:rFonts w:eastAsia="Arial" w:cs="Calibri"/>
        </w:rPr>
      </w:pPr>
    </w:p>
    <w:p w14:paraId="32A8334B" w14:textId="77777777" w:rsidR="009E6983" w:rsidRPr="00CC507C" w:rsidRDefault="009E6983">
      <w:pPr>
        <w:spacing w:after="0" w:line="240" w:lineRule="auto"/>
        <w:jc w:val="center"/>
        <w:rPr>
          <w:rStyle w:val="Brak"/>
          <w:rFonts w:eastAsia="Arial" w:cs="Calibri"/>
        </w:rPr>
      </w:pPr>
    </w:p>
    <w:p w14:paraId="79C494CA" w14:textId="77777777" w:rsidR="009E6983" w:rsidRPr="00CC507C" w:rsidRDefault="009E335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CC507C">
        <w:rPr>
          <w:rStyle w:val="Brak"/>
          <w:rFonts w:cs="Calibri"/>
        </w:rPr>
        <w:t>Oświadczamy że wyrażamy zgodę na otrzymywanie w formie elektronicznej faktur VAT w formacie PDF ( w tym duplikat</w:t>
      </w:r>
      <w:proofErr w:type="spellStart"/>
      <w:r w:rsidRPr="00CC507C">
        <w:rPr>
          <w:rStyle w:val="Brak"/>
          <w:rFonts w:cs="Calibri"/>
          <w:lang w:val="es-ES_tradnl"/>
        </w:rPr>
        <w:t>ó</w:t>
      </w:r>
      <w:proofErr w:type="spellEnd"/>
      <w:r w:rsidRPr="00CC507C">
        <w:rPr>
          <w:rStyle w:val="Brak"/>
          <w:rFonts w:cs="Calibri"/>
        </w:rPr>
        <w:t>w faktur VAT) wystawianych za świadczone usługi i dostarczane towary, zgodnie z art. 106n ust. 1 ustawy o podatku od towar</w:t>
      </w:r>
      <w:proofErr w:type="spellStart"/>
      <w:r w:rsidRPr="00CC507C">
        <w:rPr>
          <w:rStyle w:val="Brak"/>
          <w:rFonts w:cs="Calibri"/>
          <w:lang w:val="es-ES_tradnl"/>
        </w:rPr>
        <w:t>ó</w:t>
      </w:r>
      <w:proofErr w:type="spellEnd"/>
      <w:r w:rsidRPr="00CC507C">
        <w:rPr>
          <w:rStyle w:val="Brak"/>
          <w:rFonts w:cs="Calibri"/>
        </w:rPr>
        <w:t>w i usług  z dnia 11.03.2004r.  (tekst jednolity – DZ.U. z 2021r., poz. 685 z późniejszymi zmianami).</w:t>
      </w:r>
    </w:p>
    <w:p w14:paraId="058D13B4" w14:textId="77777777" w:rsidR="009E6983" w:rsidRPr="00CC507C" w:rsidRDefault="009E6983">
      <w:pPr>
        <w:pStyle w:val="Akapitzlist"/>
        <w:spacing w:after="0" w:line="240" w:lineRule="auto"/>
        <w:jc w:val="both"/>
        <w:rPr>
          <w:rStyle w:val="Brak"/>
          <w:rFonts w:eastAsia="Arial" w:cs="Calibri"/>
        </w:rPr>
      </w:pPr>
    </w:p>
    <w:p w14:paraId="10399FDC" w14:textId="77777777" w:rsidR="009E6983" w:rsidRPr="00CC507C" w:rsidRDefault="009E335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CC507C">
        <w:rPr>
          <w:rStyle w:val="Brak"/>
          <w:rFonts w:cs="Calibri"/>
        </w:rPr>
        <w:t>Prosimy o przesyłanie faktur drogą mailową na podany poniżej adres e-mail:</w:t>
      </w:r>
    </w:p>
    <w:p w14:paraId="0DB668A2" w14:textId="77777777" w:rsidR="009E6983" w:rsidRPr="00CC507C" w:rsidRDefault="009E6983">
      <w:pPr>
        <w:pStyle w:val="Akapitzlist"/>
        <w:spacing w:after="0" w:line="240" w:lineRule="auto"/>
        <w:rPr>
          <w:rStyle w:val="Brak"/>
          <w:rFonts w:eastAsia="Arial" w:cs="Calibri"/>
        </w:rPr>
      </w:pPr>
    </w:p>
    <w:tbl>
      <w:tblPr>
        <w:tblStyle w:val="TableNormal"/>
        <w:tblW w:w="9135" w:type="dxa"/>
        <w:tblInd w:w="8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135"/>
      </w:tblGrid>
      <w:tr w:rsidR="009E6983" w:rsidRPr="00CC507C" w14:paraId="691AF3FA" w14:textId="77777777">
        <w:trPr>
          <w:trHeight w:val="695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8BAB0" w14:textId="77777777" w:rsidR="009E6983" w:rsidRPr="00CC507C" w:rsidRDefault="009E6983">
            <w:pPr>
              <w:pStyle w:val="Akapitzlist"/>
              <w:ind w:left="0"/>
              <w:jc w:val="both"/>
              <w:rPr>
                <w:rStyle w:val="Brak"/>
                <w:rFonts w:eastAsia="Arial" w:cs="Calibri"/>
              </w:rPr>
            </w:pPr>
          </w:p>
          <w:p w14:paraId="7A7EAF60" w14:textId="77777777" w:rsidR="009E6983" w:rsidRPr="00CC507C" w:rsidRDefault="009E335B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lang w:val="en-US"/>
              </w:rPr>
            </w:pPr>
            <w:proofErr w:type="spellStart"/>
            <w:r w:rsidRPr="00CC507C">
              <w:rPr>
                <w:rStyle w:val="Brak"/>
                <w:rFonts w:cs="Calibri"/>
                <w:lang w:val="en-US"/>
              </w:rPr>
              <w:t>Adres</w:t>
            </w:r>
            <w:proofErr w:type="spellEnd"/>
            <w:r w:rsidRPr="00CC507C">
              <w:rPr>
                <w:rStyle w:val="Brak"/>
                <w:rFonts w:cs="Calibri"/>
                <w:lang w:val="en-US"/>
              </w:rPr>
              <w:t xml:space="preserve"> e-mail: </w:t>
            </w:r>
            <w:hyperlink r:id="rId10" w:history="1">
              <w:r w:rsidRPr="00CC507C">
                <w:rPr>
                  <w:rStyle w:val="Hyperlink2"/>
                  <w:rFonts w:cs="Calibri"/>
                </w:rPr>
                <w:t>faktury@nencki.edu.pl</w:t>
              </w:r>
            </w:hyperlink>
          </w:p>
        </w:tc>
      </w:tr>
    </w:tbl>
    <w:p w14:paraId="4A0EB2A2" w14:textId="77777777" w:rsidR="009E6983" w:rsidRPr="00CC507C" w:rsidRDefault="009E6983">
      <w:pPr>
        <w:pStyle w:val="Akapitzlist"/>
        <w:widowControl w:val="0"/>
        <w:spacing w:after="0" w:line="240" w:lineRule="auto"/>
        <w:ind w:hanging="720"/>
        <w:rPr>
          <w:rStyle w:val="Brak"/>
          <w:rFonts w:eastAsia="Arial" w:cs="Calibri"/>
          <w:lang w:val="en-US"/>
        </w:rPr>
      </w:pPr>
    </w:p>
    <w:p w14:paraId="485D4E34" w14:textId="77777777" w:rsidR="009E6983" w:rsidRPr="00CC507C" w:rsidRDefault="009E335B">
      <w:pPr>
        <w:pStyle w:val="Akapitzlist"/>
        <w:spacing w:after="0" w:line="240" w:lineRule="auto"/>
        <w:rPr>
          <w:rStyle w:val="Brak"/>
          <w:rFonts w:eastAsia="Arial" w:cs="Calibri"/>
        </w:rPr>
      </w:pPr>
      <w:r w:rsidRPr="00CC507C">
        <w:rPr>
          <w:rStyle w:val="Brak"/>
          <w:rFonts w:cs="Calibri"/>
        </w:rPr>
        <w:t>Faktury przesłane na ten adres uważa się za skutecznie doręczone</w:t>
      </w:r>
    </w:p>
    <w:p w14:paraId="3E8E02E6" w14:textId="77777777" w:rsidR="009E6983" w:rsidRPr="00CC507C" w:rsidRDefault="009E6983">
      <w:pPr>
        <w:pStyle w:val="Akapitzlist"/>
        <w:spacing w:after="0" w:line="240" w:lineRule="auto"/>
        <w:rPr>
          <w:rStyle w:val="Brak"/>
          <w:rFonts w:eastAsia="Arial" w:cs="Calibri"/>
        </w:rPr>
      </w:pPr>
    </w:p>
    <w:p w14:paraId="6911FB82" w14:textId="77777777" w:rsidR="009E6983" w:rsidRPr="00CC507C" w:rsidRDefault="009E335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CC507C">
        <w:rPr>
          <w:rStyle w:val="Brak"/>
          <w:rFonts w:cs="Calibri"/>
        </w:rPr>
        <w:t>Przesyłanie faktur w formie elektronicznej odbywać się będzie z adres</w:t>
      </w:r>
      <w:proofErr w:type="spellStart"/>
      <w:r w:rsidRPr="00CC507C">
        <w:rPr>
          <w:rStyle w:val="Brak"/>
          <w:rFonts w:cs="Calibri"/>
          <w:lang w:val="es-ES_tradnl"/>
        </w:rPr>
        <w:t>ó</w:t>
      </w:r>
      <w:proofErr w:type="spellEnd"/>
      <w:r w:rsidRPr="00CC507C">
        <w:rPr>
          <w:rStyle w:val="Brak"/>
          <w:rFonts w:cs="Calibri"/>
        </w:rPr>
        <w:t>w e-mailowych pracownik</w:t>
      </w:r>
      <w:proofErr w:type="spellStart"/>
      <w:r w:rsidRPr="00CC507C">
        <w:rPr>
          <w:rStyle w:val="Brak"/>
          <w:rFonts w:cs="Calibri"/>
          <w:lang w:val="es-ES_tradnl"/>
        </w:rPr>
        <w:t>ó</w:t>
      </w:r>
      <w:proofErr w:type="spellEnd"/>
      <w:r w:rsidRPr="00CC507C">
        <w:rPr>
          <w:rStyle w:val="Brak"/>
          <w:rFonts w:cs="Calibri"/>
        </w:rPr>
        <w:t>w Zespołu Obsługi Klienta Wystawcy,  z domeną :</w:t>
      </w:r>
    </w:p>
    <w:p w14:paraId="71EA8EC7" w14:textId="77777777" w:rsidR="009E6983" w:rsidRPr="00CC507C" w:rsidRDefault="009E6983">
      <w:pPr>
        <w:spacing w:after="0" w:line="240" w:lineRule="auto"/>
        <w:jc w:val="both"/>
        <w:rPr>
          <w:rStyle w:val="Brak"/>
          <w:rFonts w:eastAsia="Arial" w:cs="Calibri"/>
        </w:rPr>
      </w:pPr>
    </w:p>
    <w:p w14:paraId="4E745F5A" w14:textId="77777777" w:rsidR="009E6983" w:rsidRPr="00CC507C" w:rsidRDefault="009E6983">
      <w:pPr>
        <w:pStyle w:val="Akapitzlist"/>
        <w:spacing w:after="0" w:line="240" w:lineRule="auto"/>
        <w:ind w:left="0"/>
        <w:jc w:val="both"/>
        <w:rPr>
          <w:rStyle w:val="Brak"/>
          <w:rFonts w:eastAsia="Arial" w:cs="Calibri"/>
        </w:rPr>
      </w:pPr>
    </w:p>
    <w:tbl>
      <w:tblPr>
        <w:tblStyle w:val="TableNormal"/>
        <w:tblW w:w="9009" w:type="dxa"/>
        <w:tblInd w:w="9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09"/>
      </w:tblGrid>
      <w:tr w:rsidR="009E6983" w:rsidRPr="00CC507C" w14:paraId="40ABAF3C" w14:textId="77777777">
        <w:trPr>
          <w:trHeight w:val="695"/>
        </w:trPr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404D8" w14:textId="77777777" w:rsidR="00155244" w:rsidRDefault="00155244">
            <w:pPr>
              <w:spacing w:after="0" w:line="240" w:lineRule="auto"/>
              <w:jc w:val="both"/>
              <w:rPr>
                <w:rStyle w:val="Brak"/>
                <w:rFonts w:cs="Calibri"/>
              </w:rPr>
            </w:pPr>
          </w:p>
          <w:p w14:paraId="4495C4CC" w14:textId="4A0C2F6B" w:rsidR="009E6983" w:rsidRPr="00CC507C" w:rsidRDefault="009E335B">
            <w:pPr>
              <w:spacing w:after="0" w:line="240" w:lineRule="auto"/>
              <w:jc w:val="both"/>
              <w:rPr>
                <w:rFonts w:cs="Calibri"/>
              </w:rPr>
            </w:pPr>
            <w:r w:rsidRPr="00CC507C">
              <w:rPr>
                <w:rStyle w:val="Brak"/>
                <w:rFonts w:cs="Calibri"/>
              </w:rPr>
              <w:t>Domena wystawcy: ……………………………..</w:t>
            </w:r>
          </w:p>
        </w:tc>
      </w:tr>
    </w:tbl>
    <w:p w14:paraId="156E6492" w14:textId="77777777" w:rsidR="009E6983" w:rsidRPr="00CC507C" w:rsidRDefault="009E6983">
      <w:pPr>
        <w:pStyle w:val="Akapitzlist"/>
        <w:widowControl w:val="0"/>
        <w:spacing w:after="0" w:line="240" w:lineRule="auto"/>
        <w:ind w:left="846" w:hanging="846"/>
        <w:jc w:val="both"/>
        <w:rPr>
          <w:rStyle w:val="Brak"/>
          <w:rFonts w:eastAsia="Arial" w:cs="Calibri"/>
        </w:rPr>
      </w:pPr>
    </w:p>
    <w:p w14:paraId="4714EB5D" w14:textId="77777777" w:rsidR="009E6983" w:rsidRPr="00CC507C" w:rsidRDefault="009E6983">
      <w:pPr>
        <w:spacing w:after="0" w:line="240" w:lineRule="auto"/>
        <w:jc w:val="both"/>
        <w:rPr>
          <w:rStyle w:val="Brak"/>
          <w:rFonts w:eastAsia="Arial" w:cs="Calibri"/>
          <w:b/>
          <w:bCs/>
          <w:lang w:val="en-US"/>
        </w:rPr>
      </w:pPr>
    </w:p>
    <w:p w14:paraId="08961CB7" w14:textId="77777777" w:rsidR="009E6983" w:rsidRPr="00CC507C" w:rsidRDefault="009E335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CC507C">
        <w:rPr>
          <w:rStyle w:val="Brak"/>
          <w:rFonts w:cs="Calibri"/>
        </w:rPr>
        <w:t>Zmiana adresu e-mail wskazanego do otrzymywania faktur elektronicznych lub wycofanie niniejszego oświadczenia wymaga formy pisemnej. Skutkuje to począwszy od dnia następnego po otrzymaniu oświadczenia. w przypadku niewywiązania się z tego obowiązku, faktury wysłane na adres jak w punkcie 2 będą uważane za skutecznie doręczone.</w:t>
      </w:r>
    </w:p>
    <w:p w14:paraId="01D8485D" w14:textId="77777777" w:rsidR="009E6983" w:rsidRPr="00CC507C" w:rsidRDefault="009E6983">
      <w:pPr>
        <w:pStyle w:val="Akapitzlist"/>
        <w:spacing w:after="0" w:line="240" w:lineRule="auto"/>
        <w:jc w:val="both"/>
        <w:rPr>
          <w:rStyle w:val="Brak"/>
          <w:rFonts w:eastAsia="Arial" w:cs="Calibri"/>
        </w:rPr>
      </w:pPr>
    </w:p>
    <w:p w14:paraId="615CCDE2" w14:textId="77777777" w:rsidR="009E6983" w:rsidRPr="00CC507C" w:rsidRDefault="009E335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CC507C">
        <w:rPr>
          <w:rStyle w:val="Brak"/>
          <w:rFonts w:cs="Calibri"/>
        </w:rPr>
        <w:t xml:space="preserve">Zobowiązujemy się przyjmować faktury, o </w:t>
      </w:r>
      <w:proofErr w:type="spellStart"/>
      <w:r w:rsidRPr="00CC507C">
        <w:rPr>
          <w:rStyle w:val="Brak"/>
          <w:rFonts w:cs="Calibri"/>
        </w:rPr>
        <w:t>kt</w:t>
      </w:r>
      <w:r w:rsidRPr="00CC507C">
        <w:rPr>
          <w:rStyle w:val="Brak"/>
          <w:rFonts w:cs="Calibri"/>
          <w:lang w:val="es-ES_tradnl"/>
        </w:rPr>
        <w:t>ó</w:t>
      </w:r>
      <w:r w:rsidRPr="00CC507C">
        <w:rPr>
          <w:rStyle w:val="Brak"/>
          <w:rFonts w:cs="Calibri"/>
        </w:rPr>
        <w:t>rych</w:t>
      </w:r>
      <w:proofErr w:type="spellEnd"/>
      <w:r w:rsidRPr="00CC507C">
        <w:rPr>
          <w:rStyle w:val="Brak"/>
          <w:rFonts w:cs="Calibri"/>
        </w:rPr>
        <w:t xml:space="preserve"> mowa w punkcie 1 niniejszego oświadczenia w formie papierowej, w przypadku, gdy przeszkody techniczne lub formalne uniemożliwiają wysyłanie faktur drogą elektroniczną.</w:t>
      </w:r>
    </w:p>
    <w:p w14:paraId="4053367D" w14:textId="77777777" w:rsidR="009E6983" w:rsidRPr="00CC507C" w:rsidRDefault="009E6983">
      <w:pPr>
        <w:pStyle w:val="Akapitzlist"/>
        <w:spacing w:after="0" w:line="240" w:lineRule="auto"/>
        <w:rPr>
          <w:rStyle w:val="Brak"/>
          <w:rFonts w:eastAsia="Arial" w:cs="Calibri"/>
        </w:rPr>
      </w:pPr>
    </w:p>
    <w:p w14:paraId="5790DD7A" w14:textId="429AB5F8" w:rsidR="009E6983" w:rsidRPr="00CC507C" w:rsidRDefault="009E335B" w:rsidP="00CC507C">
      <w:pPr>
        <w:pStyle w:val="Akapitzlist"/>
        <w:numPr>
          <w:ilvl w:val="0"/>
          <w:numId w:val="5"/>
        </w:numPr>
        <w:spacing w:after="0" w:line="240" w:lineRule="auto"/>
        <w:jc w:val="both"/>
        <w:rPr>
          <w:rStyle w:val="Brak"/>
          <w:rFonts w:cs="Calibri"/>
        </w:rPr>
      </w:pPr>
      <w:r w:rsidRPr="00CC507C">
        <w:rPr>
          <w:rStyle w:val="Brak"/>
          <w:rFonts w:cs="Calibri"/>
        </w:rPr>
        <w:t xml:space="preserve">Faktury korygujące oraz noty korygujące będą przesyłane </w:t>
      </w:r>
      <w:proofErr w:type="spellStart"/>
      <w:r w:rsidRPr="00CC507C">
        <w:rPr>
          <w:rStyle w:val="Brak"/>
          <w:rFonts w:cs="Calibri"/>
        </w:rPr>
        <w:t>zar</w:t>
      </w:r>
      <w:r w:rsidRPr="00CC507C">
        <w:rPr>
          <w:rStyle w:val="Brak"/>
          <w:rFonts w:cs="Calibri"/>
          <w:lang w:val="es-ES_tradnl"/>
        </w:rPr>
        <w:t>ó</w:t>
      </w:r>
      <w:r w:rsidRPr="00CC507C">
        <w:rPr>
          <w:rStyle w:val="Brak"/>
          <w:rFonts w:cs="Calibri"/>
        </w:rPr>
        <w:t>wno</w:t>
      </w:r>
      <w:proofErr w:type="spellEnd"/>
      <w:r w:rsidRPr="00CC507C">
        <w:rPr>
          <w:rStyle w:val="Brak"/>
          <w:rFonts w:cs="Calibri"/>
        </w:rPr>
        <w:t xml:space="preserve"> w wersji elektronicznej jak i papierowej na adres Odbiorcy z dopiskiem Kancelaria.</w:t>
      </w:r>
      <w:r w:rsidRPr="00CC507C">
        <w:rPr>
          <w:rStyle w:val="Brak"/>
          <w:rFonts w:ascii="Arial" w:eastAsia="Arial" w:hAnsi="Arial" w:cs="Arial"/>
          <w:sz w:val="20"/>
          <w:szCs w:val="20"/>
        </w:rPr>
        <w:tab/>
      </w:r>
      <w:r w:rsidRPr="00CC507C">
        <w:rPr>
          <w:rStyle w:val="Brak"/>
          <w:rFonts w:ascii="Arial" w:eastAsia="Arial" w:hAnsi="Arial" w:cs="Arial"/>
          <w:sz w:val="20"/>
          <w:szCs w:val="20"/>
        </w:rPr>
        <w:tab/>
      </w:r>
      <w:r w:rsidRPr="00CC507C">
        <w:rPr>
          <w:rStyle w:val="Brak"/>
          <w:rFonts w:ascii="Arial" w:eastAsia="Arial" w:hAnsi="Arial" w:cs="Arial"/>
          <w:sz w:val="20"/>
          <w:szCs w:val="20"/>
        </w:rPr>
        <w:tab/>
      </w:r>
      <w:r w:rsidRPr="00CC507C">
        <w:rPr>
          <w:rStyle w:val="Brak"/>
          <w:rFonts w:ascii="Arial" w:eastAsia="Arial" w:hAnsi="Arial" w:cs="Arial"/>
          <w:sz w:val="20"/>
          <w:szCs w:val="20"/>
        </w:rPr>
        <w:tab/>
      </w:r>
      <w:r w:rsidRPr="00CC507C">
        <w:rPr>
          <w:rStyle w:val="Brak"/>
          <w:rFonts w:ascii="Arial" w:eastAsia="Arial" w:hAnsi="Arial" w:cs="Arial"/>
          <w:sz w:val="20"/>
          <w:szCs w:val="20"/>
        </w:rPr>
        <w:tab/>
      </w:r>
      <w:r w:rsidRPr="00CC507C">
        <w:rPr>
          <w:rStyle w:val="Brak"/>
          <w:rFonts w:ascii="Arial" w:eastAsia="Arial" w:hAnsi="Arial" w:cs="Arial"/>
          <w:sz w:val="20"/>
          <w:szCs w:val="20"/>
        </w:rPr>
        <w:tab/>
      </w:r>
    </w:p>
    <w:p w14:paraId="5B9E82AD" w14:textId="748579B0" w:rsidR="00CC507C" w:rsidRPr="00CC507C" w:rsidRDefault="00CC507C" w:rsidP="00CC507C">
      <w:pPr>
        <w:spacing w:after="0" w:line="240" w:lineRule="auto"/>
        <w:jc w:val="both"/>
        <w:rPr>
          <w:rStyle w:val="Brak"/>
          <w:rFonts w:cs="Calibri"/>
          <w:b/>
          <w:bCs/>
          <w:color w:val="auto"/>
          <w:u w:color="4472C4"/>
        </w:rPr>
      </w:pPr>
      <w:r w:rsidRPr="00CC507C">
        <w:rPr>
          <w:rStyle w:val="Brak"/>
          <w:rFonts w:cs="Calibri"/>
          <w:b/>
          <w:bCs/>
          <w:color w:val="auto"/>
          <w:u w:color="4472C4"/>
        </w:rPr>
        <w:lastRenderedPageBreak/>
        <w:t xml:space="preserve">Załącznik </w:t>
      </w:r>
      <w:r w:rsidRPr="00CC507C">
        <w:rPr>
          <w:rStyle w:val="Brak"/>
          <w:rFonts w:cs="Calibri"/>
          <w:b/>
          <w:bCs/>
          <w:color w:val="auto"/>
          <w:u w:color="4472C4"/>
        </w:rPr>
        <w:t xml:space="preserve">nr 3 </w:t>
      </w:r>
      <w:r w:rsidRPr="00CC507C">
        <w:rPr>
          <w:rStyle w:val="Brak"/>
          <w:rFonts w:cs="Calibri"/>
          <w:b/>
          <w:bCs/>
          <w:color w:val="auto"/>
          <w:u w:color="4472C4"/>
        </w:rPr>
        <w:t>do Umowy, której stroną jest Instytut Biologii Doświadczalnej im. M. Nenckiego PAN</w:t>
      </w:r>
    </w:p>
    <w:p w14:paraId="30D50628" w14:textId="30FF2984" w:rsidR="00CC507C" w:rsidRPr="00CC507C" w:rsidRDefault="00CC507C" w:rsidP="00CC507C">
      <w:pPr>
        <w:spacing w:after="0" w:line="240" w:lineRule="auto"/>
        <w:jc w:val="both"/>
        <w:rPr>
          <w:rStyle w:val="Brak"/>
          <w:rFonts w:cs="Calibri"/>
          <w:b/>
          <w:bCs/>
          <w:color w:val="auto"/>
          <w:u w:color="4472C4"/>
        </w:rPr>
      </w:pPr>
      <w:r w:rsidRPr="00CC507C">
        <w:rPr>
          <w:rStyle w:val="Brak"/>
          <w:rFonts w:cs="Calibri"/>
          <w:b/>
          <w:bCs/>
          <w:color w:val="auto"/>
          <w:u w:color="4472C4"/>
        </w:rPr>
        <w:t>- Klauzula informacyjna dot. zasad przetwarzania danych osobowych w związku z zawarciem</w:t>
      </w:r>
      <w:r w:rsidRPr="00CC507C">
        <w:rPr>
          <w:rStyle w:val="Brak"/>
          <w:rFonts w:cs="Calibri"/>
          <w:b/>
          <w:bCs/>
          <w:color w:val="auto"/>
          <w:u w:color="4472C4"/>
        </w:rPr>
        <w:t xml:space="preserve"> </w:t>
      </w:r>
      <w:r w:rsidRPr="00CC507C">
        <w:rPr>
          <w:rStyle w:val="Brak"/>
          <w:rFonts w:cs="Calibri"/>
          <w:b/>
          <w:bCs/>
          <w:color w:val="auto"/>
          <w:u w:color="4472C4"/>
        </w:rPr>
        <w:t>umowy.</w:t>
      </w:r>
    </w:p>
    <w:p w14:paraId="3B4C10AA" w14:textId="77777777" w:rsidR="00CC507C" w:rsidRPr="00CC507C" w:rsidRDefault="00CC507C" w:rsidP="00CC507C">
      <w:pPr>
        <w:spacing w:after="0" w:line="240" w:lineRule="auto"/>
        <w:jc w:val="both"/>
        <w:rPr>
          <w:rStyle w:val="Brak"/>
          <w:rFonts w:cs="Calibri"/>
          <w:color w:val="auto"/>
          <w:u w:color="4472C4"/>
        </w:rPr>
      </w:pPr>
    </w:p>
    <w:p w14:paraId="775A0279" w14:textId="77777777" w:rsidR="00CC507C" w:rsidRPr="00CC507C" w:rsidRDefault="00CC507C" w:rsidP="00CC507C">
      <w:pPr>
        <w:spacing w:after="0" w:line="240" w:lineRule="auto"/>
        <w:jc w:val="both"/>
        <w:rPr>
          <w:rStyle w:val="Brak"/>
          <w:rFonts w:cs="Calibri"/>
          <w:color w:val="auto"/>
          <w:u w:color="4472C4"/>
        </w:rPr>
      </w:pPr>
      <w:r w:rsidRPr="00CC507C">
        <w:rPr>
          <w:rStyle w:val="Brak"/>
          <w:rFonts w:cs="Calibri"/>
          <w:color w:val="auto"/>
          <w:u w:color="4472C4"/>
        </w:rPr>
        <w:t>Zgodnie z art. 14 Rozporządzenia Parlamentu Europejskiego i Rady UE 2016/679 z dnia 27 kwietnia</w:t>
      </w:r>
    </w:p>
    <w:p w14:paraId="531DC2E8" w14:textId="77777777" w:rsidR="00CC507C" w:rsidRPr="00CC507C" w:rsidRDefault="00CC507C" w:rsidP="00CC507C">
      <w:pPr>
        <w:spacing w:after="0" w:line="240" w:lineRule="auto"/>
        <w:jc w:val="both"/>
        <w:rPr>
          <w:rStyle w:val="Brak"/>
          <w:rFonts w:cs="Calibri"/>
          <w:color w:val="auto"/>
          <w:u w:color="4472C4"/>
        </w:rPr>
      </w:pPr>
      <w:r w:rsidRPr="00CC507C">
        <w:rPr>
          <w:rStyle w:val="Brak"/>
          <w:rFonts w:cs="Calibri"/>
          <w:color w:val="auto"/>
          <w:u w:color="4472C4"/>
        </w:rPr>
        <w:t>2016 r. w sprawie ochrony osób fizycznych w związku z przetwarzaniem danych osobowych i w</w:t>
      </w:r>
    </w:p>
    <w:p w14:paraId="37CB2E4D" w14:textId="77777777" w:rsidR="00CC507C" w:rsidRPr="00CC507C" w:rsidRDefault="00CC507C" w:rsidP="00CC507C">
      <w:pPr>
        <w:spacing w:after="0" w:line="240" w:lineRule="auto"/>
        <w:jc w:val="both"/>
        <w:rPr>
          <w:rStyle w:val="Brak"/>
          <w:rFonts w:cs="Calibri"/>
          <w:color w:val="auto"/>
          <w:u w:color="4472C4"/>
        </w:rPr>
      </w:pPr>
      <w:r w:rsidRPr="00CC507C">
        <w:rPr>
          <w:rStyle w:val="Brak"/>
          <w:rFonts w:cs="Calibri"/>
          <w:color w:val="auto"/>
          <w:u w:color="4472C4"/>
        </w:rPr>
        <w:t>sprawie swobodnego przepływu takich danych oraz uchylenia dyrektywy 95/46/WE (RODO),</w:t>
      </w:r>
    </w:p>
    <w:p w14:paraId="08BC08A8" w14:textId="77777777" w:rsidR="00CC507C" w:rsidRDefault="00CC507C" w:rsidP="00CC507C">
      <w:pPr>
        <w:spacing w:after="0" w:line="240" w:lineRule="auto"/>
        <w:jc w:val="both"/>
        <w:rPr>
          <w:rStyle w:val="Brak"/>
          <w:rFonts w:cs="Calibri"/>
          <w:color w:val="auto"/>
          <w:u w:color="4472C4"/>
        </w:rPr>
      </w:pPr>
      <w:r w:rsidRPr="00CC507C">
        <w:rPr>
          <w:rStyle w:val="Brak"/>
          <w:rFonts w:cs="Calibri"/>
          <w:color w:val="auto"/>
          <w:u w:color="4472C4"/>
        </w:rPr>
        <w:t>informujemy iż:</w:t>
      </w:r>
    </w:p>
    <w:p w14:paraId="4EB793DA" w14:textId="77777777" w:rsidR="00CC507C" w:rsidRPr="00CC507C" w:rsidRDefault="00CC507C" w:rsidP="00CC507C">
      <w:pPr>
        <w:spacing w:after="0" w:line="240" w:lineRule="auto"/>
        <w:jc w:val="both"/>
        <w:rPr>
          <w:rStyle w:val="Brak"/>
          <w:rFonts w:cs="Calibri"/>
          <w:color w:val="auto"/>
          <w:u w:color="4472C4"/>
        </w:rPr>
      </w:pPr>
    </w:p>
    <w:p w14:paraId="2E5AC0FE" w14:textId="6315B389" w:rsidR="00CC507C" w:rsidRDefault="00CC507C" w:rsidP="00CC507C">
      <w:pPr>
        <w:spacing w:after="0" w:line="240" w:lineRule="auto"/>
        <w:ind w:left="284" w:hanging="284"/>
        <w:rPr>
          <w:rStyle w:val="Brak"/>
          <w:rFonts w:cs="Calibri"/>
          <w:color w:val="auto"/>
          <w:u w:color="4472C4"/>
        </w:rPr>
      </w:pPr>
      <w:r w:rsidRPr="00CC507C">
        <w:rPr>
          <w:rStyle w:val="Brak"/>
          <w:rFonts w:cs="Calibri"/>
          <w:color w:val="auto"/>
          <w:u w:color="4472C4"/>
        </w:rPr>
        <w:t>1. Instytut Biologii Doświadczalnej im. Marcelego Nenckiego Polskiej Akademii Nauk (dalej: Instytut</w:t>
      </w:r>
      <w:r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>Nenckiego PAN) z siedzibą przy ul. Ludwika Pasteura 3, 02-093 Warszawa, otrzymał Państwa dane</w:t>
      </w:r>
      <w:r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>osobowe od Państwa Pracodawcy (źródło danych) i stał się ich Administratorem na mocy</w:t>
      </w:r>
      <w:r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>obowiązującej umowy na wykonanie usług w celu kontaktu z Państwem jako osób realizujących jej</w:t>
      </w:r>
      <w:r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>postanowienia lub</w:t>
      </w:r>
      <w:r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>reprezentujących podmiot.</w:t>
      </w:r>
    </w:p>
    <w:p w14:paraId="3F418CE9" w14:textId="77777777" w:rsidR="00CC507C" w:rsidRPr="00CC507C" w:rsidRDefault="00CC507C" w:rsidP="00CC507C">
      <w:pPr>
        <w:spacing w:after="0" w:line="240" w:lineRule="auto"/>
        <w:rPr>
          <w:rStyle w:val="Brak"/>
          <w:rFonts w:cs="Calibri"/>
          <w:color w:val="auto"/>
          <w:u w:color="4472C4"/>
        </w:rPr>
      </w:pPr>
    </w:p>
    <w:p w14:paraId="70DBB2BE" w14:textId="7BFD0F5B" w:rsidR="00CC507C" w:rsidRDefault="00CC507C" w:rsidP="00CC507C">
      <w:pPr>
        <w:spacing w:after="0" w:line="240" w:lineRule="auto"/>
        <w:ind w:left="284" w:hanging="284"/>
        <w:rPr>
          <w:rStyle w:val="Brak"/>
          <w:rFonts w:cs="Calibri"/>
          <w:color w:val="auto"/>
          <w:u w:color="4472C4"/>
        </w:rPr>
      </w:pPr>
      <w:r w:rsidRPr="00CC507C">
        <w:rPr>
          <w:rStyle w:val="Brak"/>
          <w:rFonts w:cs="Calibri"/>
          <w:color w:val="auto"/>
          <w:u w:color="4472C4"/>
        </w:rPr>
        <w:t>2. Instytut Nenckiego PAN wyznaczył inspektora ochrony danych osobowych, z którym można</w:t>
      </w:r>
      <w:r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>skontaktować się poprzez następujący adres e-mail:  </w:t>
      </w:r>
      <w:hyperlink r:id="rId11" w:history="1">
        <w:r w:rsidRPr="007F1C70">
          <w:rPr>
            <w:rStyle w:val="Hipercze"/>
            <w:rFonts w:cs="Calibri"/>
          </w:rPr>
          <w:t>iod@nencki.edu.pl</w:t>
        </w:r>
      </w:hyperlink>
      <w:r w:rsidRPr="00CC507C">
        <w:rPr>
          <w:rStyle w:val="Brak"/>
          <w:rFonts w:cs="Calibri"/>
          <w:color w:val="auto"/>
          <w:u w:color="4472C4"/>
        </w:rPr>
        <w:t>.</w:t>
      </w:r>
    </w:p>
    <w:p w14:paraId="17449120" w14:textId="77777777" w:rsidR="00CC507C" w:rsidRPr="00CC507C" w:rsidRDefault="00CC507C" w:rsidP="00CC507C">
      <w:pPr>
        <w:spacing w:after="0" w:line="240" w:lineRule="auto"/>
        <w:jc w:val="both"/>
        <w:rPr>
          <w:rStyle w:val="Brak"/>
          <w:rFonts w:cs="Calibri"/>
          <w:color w:val="auto"/>
          <w:u w:color="4472C4"/>
        </w:rPr>
      </w:pPr>
    </w:p>
    <w:p w14:paraId="52DDD603" w14:textId="6225AD1A" w:rsidR="00CC507C" w:rsidRPr="00CC507C" w:rsidRDefault="00CC507C" w:rsidP="00CC507C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Style w:val="Brak"/>
          <w:rFonts w:cs="Calibri"/>
          <w:color w:val="auto"/>
          <w:u w:color="4472C4"/>
        </w:rPr>
      </w:pPr>
      <w:r w:rsidRPr="00CC507C">
        <w:rPr>
          <w:rStyle w:val="Brak"/>
          <w:rFonts w:cs="Calibri"/>
          <w:color w:val="auto"/>
          <w:u w:color="4472C4"/>
        </w:rPr>
        <w:t>Państwa dane osobowe będą przetwarzane</w:t>
      </w:r>
      <w:r w:rsidRPr="00CC507C"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>w celu</w:t>
      </w:r>
      <w:r w:rsidRPr="00CC507C"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>zawarcia i realizacji umowy i w celu kontaktu z Państwem jako</w:t>
      </w:r>
      <w:r w:rsidR="000C3F9C"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>osobami realizujący</w:t>
      </w:r>
      <w:r w:rsidR="000C3F9C">
        <w:rPr>
          <w:rStyle w:val="Brak"/>
          <w:rFonts w:cs="Calibri"/>
          <w:color w:val="auto"/>
          <w:u w:color="4472C4"/>
        </w:rPr>
        <w:t>mi</w:t>
      </w:r>
      <w:r w:rsidRPr="00CC507C">
        <w:rPr>
          <w:rStyle w:val="Brak"/>
          <w:rFonts w:cs="Calibri"/>
          <w:color w:val="auto"/>
          <w:u w:color="4472C4"/>
        </w:rPr>
        <w:t xml:space="preserve"> jej</w:t>
      </w:r>
      <w:r w:rsidRPr="00CC507C"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>postanowienia lub reprezentujący</w:t>
      </w:r>
      <w:r w:rsidR="000C3F9C">
        <w:rPr>
          <w:rStyle w:val="Brak"/>
          <w:rFonts w:cs="Calibri"/>
          <w:color w:val="auto"/>
          <w:u w:color="4472C4"/>
        </w:rPr>
        <w:t xml:space="preserve">mi </w:t>
      </w:r>
      <w:r w:rsidRPr="00CC507C">
        <w:rPr>
          <w:rStyle w:val="Brak"/>
          <w:rFonts w:cs="Calibri"/>
          <w:color w:val="auto"/>
          <w:u w:color="4472C4"/>
        </w:rPr>
        <w:t>podmiot. Dane osobowe będą przetwarzane również w</w:t>
      </w:r>
      <w:r w:rsidRPr="00CC507C"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>celu udostępniania i aktualizacji w Centralnym Rejestrze Umów Jednostek Sektora Finansów</w:t>
      </w:r>
      <w:r w:rsidRPr="00CC507C"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>Publicznych (dalej: CRU) informacji o umowach zawartych przez Instytut Nenckiego PAN lub na</w:t>
      </w:r>
      <w:r w:rsidRPr="00CC507C"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>jego rzecz.</w:t>
      </w:r>
    </w:p>
    <w:p w14:paraId="696ECD20" w14:textId="77777777" w:rsidR="00CC507C" w:rsidRPr="00CC507C" w:rsidRDefault="00CC507C" w:rsidP="00CC507C">
      <w:pPr>
        <w:pStyle w:val="Akapitzlist"/>
        <w:spacing w:after="0" w:line="240" w:lineRule="auto"/>
        <w:ind w:left="426"/>
        <w:jc w:val="both"/>
        <w:rPr>
          <w:rStyle w:val="Brak"/>
          <w:rFonts w:cs="Calibri"/>
          <w:color w:val="auto"/>
          <w:u w:color="4472C4"/>
        </w:rPr>
      </w:pPr>
    </w:p>
    <w:p w14:paraId="02C17844" w14:textId="77777777" w:rsidR="000C3F9C" w:rsidRDefault="00CC507C" w:rsidP="000C3F9C">
      <w:pPr>
        <w:spacing w:after="0" w:line="240" w:lineRule="auto"/>
        <w:jc w:val="both"/>
        <w:rPr>
          <w:rStyle w:val="Brak"/>
          <w:rFonts w:cs="Calibri"/>
          <w:color w:val="auto"/>
          <w:u w:color="4472C4"/>
        </w:rPr>
      </w:pPr>
      <w:r w:rsidRPr="00CC507C">
        <w:rPr>
          <w:rStyle w:val="Brak"/>
          <w:rFonts w:cs="Calibri"/>
          <w:color w:val="auto"/>
          <w:u w:color="4472C4"/>
        </w:rPr>
        <w:t>4. Podstawą prawną do przetwarzania Państwa danych osobowych jest:</w:t>
      </w:r>
    </w:p>
    <w:p w14:paraId="7712115D" w14:textId="7035F658" w:rsidR="00CC507C" w:rsidRPr="00CC507C" w:rsidRDefault="00CC507C" w:rsidP="000C3F9C">
      <w:pPr>
        <w:spacing w:after="0" w:line="240" w:lineRule="auto"/>
        <w:ind w:left="142" w:hanging="142"/>
        <w:jc w:val="both"/>
        <w:rPr>
          <w:rStyle w:val="Brak"/>
          <w:rFonts w:cs="Calibri"/>
          <w:color w:val="auto"/>
          <w:u w:color="4472C4"/>
        </w:rPr>
      </w:pPr>
      <w:r w:rsidRPr="00CC507C">
        <w:rPr>
          <w:rStyle w:val="Brak"/>
          <w:rFonts w:cs="Calibri"/>
          <w:color w:val="auto"/>
          <w:u w:color="4472C4"/>
        </w:rPr>
        <w:t>- art.6 ust. 1 lit. b RODO – tj. przetwarzanie jest niezbędne do wykonania umowy, której stroną</w:t>
      </w:r>
      <w:r w:rsidR="000C3F9C"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>jest osoba, której dane dotyczą, lub do podjęcia działań na żądanie osoby, której dane dotyczą,</w:t>
      </w:r>
      <w:r w:rsidR="000C3F9C"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>przed zawarciem umowy;</w:t>
      </w:r>
    </w:p>
    <w:p w14:paraId="7EAE129B" w14:textId="0904FB2A" w:rsidR="00CC507C" w:rsidRPr="00CC507C" w:rsidRDefault="00CC507C" w:rsidP="000C3F9C">
      <w:pPr>
        <w:spacing w:after="0" w:line="240" w:lineRule="auto"/>
        <w:ind w:left="142" w:hanging="142"/>
        <w:rPr>
          <w:rStyle w:val="Brak"/>
          <w:rFonts w:cs="Calibri"/>
          <w:color w:val="auto"/>
          <w:u w:color="4472C4"/>
        </w:rPr>
      </w:pPr>
      <w:r w:rsidRPr="00CC507C">
        <w:rPr>
          <w:rStyle w:val="Brak"/>
          <w:rFonts w:cs="Calibri"/>
          <w:color w:val="auto"/>
          <w:u w:color="4472C4"/>
        </w:rPr>
        <w:t>- art.6 ust. 1 lit. c RODO w zw. z przepisami ustawy z dnia 27 sierpnia 2009 r. o finansach</w:t>
      </w:r>
      <w:r w:rsidR="000C3F9C"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>publicznych (Dz.U. z 2025 r. poz. 1483 ze zmianami), tj. przetwarzanie jest niezbędne do</w:t>
      </w:r>
      <w:r w:rsidR="000C3F9C"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>wykonania obowiązku</w:t>
      </w:r>
      <w:r w:rsidR="000C3F9C"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>publikowania danych w Centralnym Rejestrze Umów Jednostek Sektora</w:t>
      </w:r>
      <w:r w:rsidR="000C3F9C"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>Finansów Publicznych;</w:t>
      </w:r>
    </w:p>
    <w:p w14:paraId="6E1B2B8A" w14:textId="19BFF12D" w:rsidR="00CC507C" w:rsidRDefault="00CC507C" w:rsidP="000C3F9C">
      <w:pPr>
        <w:spacing w:after="0" w:line="240" w:lineRule="auto"/>
        <w:ind w:left="142" w:hanging="142"/>
        <w:jc w:val="both"/>
        <w:rPr>
          <w:rStyle w:val="Brak"/>
          <w:rFonts w:cs="Calibri"/>
          <w:color w:val="auto"/>
          <w:u w:color="4472C4"/>
        </w:rPr>
      </w:pPr>
      <w:r w:rsidRPr="00CC507C">
        <w:rPr>
          <w:rStyle w:val="Brak"/>
          <w:rFonts w:cs="Calibri"/>
          <w:color w:val="auto"/>
          <w:u w:color="4472C4"/>
        </w:rPr>
        <w:t>- art. 6 ust. 1 lit. f RODO – prawnie uzasadniony interes Administratora do kontaktowania się z</w:t>
      </w:r>
      <w:r w:rsidR="000C3F9C"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>Państwem jako osobami odpowiedzialnymi za realizację umowy ze strony swojego pracodawcy,</w:t>
      </w:r>
      <w:r w:rsidR="000C3F9C"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>Państwa dane osobowe będą przetwarzane w celu kontaktu oraz wykonywania postanowień</w:t>
      </w:r>
      <w:r w:rsidR="000C3F9C"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>umowy.</w:t>
      </w:r>
    </w:p>
    <w:p w14:paraId="23624F96" w14:textId="62E971C7" w:rsidR="00CC507C" w:rsidRPr="000C3F9C" w:rsidRDefault="000C3F9C" w:rsidP="000C3F9C">
      <w:pPr>
        <w:spacing w:after="0" w:line="240" w:lineRule="auto"/>
        <w:jc w:val="both"/>
        <w:rPr>
          <w:rStyle w:val="Brak"/>
          <w:rFonts w:cs="Calibri"/>
          <w:color w:val="auto"/>
          <w:u w:color="4472C4"/>
        </w:rPr>
      </w:pPr>
      <w:r>
        <w:rPr>
          <w:rStyle w:val="Brak"/>
          <w:rFonts w:cs="Calibri"/>
          <w:color w:val="auto"/>
          <w:u w:color="4472C4"/>
        </w:rPr>
        <w:t>5.</w:t>
      </w:r>
      <w:r w:rsidR="00CC507C" w:rsidRPr="000C3F9C">
        <w:rPr>
          <w:rStyle w:val="Brak"/>
          <w:rFonts w:cs="Calibri"/>
          <w:color w:val="auto"/>
          <w:u w:color="4472C4"/>
        </w:rPr>
        <w:t>Zakres przetwarzanych danych: imię i nazwisko oraz połączony z nimi służbowy e-mail oraz telefon.</w:t>
      </w:r>
    </w:p>
    <w:p w14:paraId="74470E1C" w14:textId="77777777" w:rsidR="000C3F9C" w:rsidRPr="000C3F9C" w:rsidRDefault="000C3F9C" w:rsidP="000C3F9C">
      <w:pPr>
        <w:spacing w:after="0" w:line="240" w:lineRule="auto"/>
        <w:jc w:val="both"/>
        <w:rPr>
          <w:rStyle w:val="Brak"/>
          <w:rFonts w:cs="Calibri"/>
          <w:color w:val="auto"/>
          <w:u w:color="4472C4"/>
        </w:rPr>
      </w:pPr>
    </w:p>
    <w:p w14:paraId="52156383" w14:textId="7BAB303B" w:rsidR="00CC507C" w:rsidRDefault="00CC507C" w:rsidP="000C3F9C">
      <w:pPr>
        <w:spacing w:after="0" w:line="240" w:lineRule="auto"/>
        <w:ind w:left="284" w:hanging="284"/>
        <w:jc w:val="both"/>
        <w:rPr>
          <w:rStyle w:val="Brak"/>
          <w:rFonts w:cs="Calibri"/>
          <w:color w:val="auto"/>
          <w:u w:color="4472C4"/>
        </w:rPr>
      </w:pPr>
      <w:r w:rsidRPr="00CC507C">
        <w:rPr>
          <w:rStyle w:val="Brak"/>
          <w:rFonts w:cs="Calibri"/>
          <w:color w:val="auto"/>
          <w:u w:color="4472C4"/>
        </w:rPr>
        <w:t>6. Dane osobowe przetwarzane będą przez okres niezbędny do realizacji celów</w:t>
      </w:r>
      <w:r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>wymienionych</w:t>
      </w:r>
      <w:r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>w pkt.3 (tj. realizacji porozumienia/umowy) oraz wygaśnięcia roszczeń z jej tytułu, a także</w:t>
      </w:r>
      <w:r w:rsidR="000C3F9C"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>spełnienia innych obowiązków prawnych Administratora m.in. obowiązków</w:t>
      </w:r>
      <w:r w:rsidR="000C3F9C"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>związanych z CRU. Dane osobowe przechowywane w CRU będą usuwane z CRU</w:t>
      </w:r>
      <w:r w:rsidR="000C3F9C"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>po okresie pięciu lat licząc od końca roku, w którym umowa zawarta z Instytutem Nenckiego PAN</w:t>
      </w:r>
      <w:r w:rsidR="000C3F9C"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>przestała obowiązywać.</w:t>
      </w:r>
    </w:p>
    <w:p w14:paraId="1FD6DEC4" w14:textId="77777777" w:rsidR="000C3F9C" w:rsidRPr="00CC507C" w:rsidRDefault="000C3F9C" w:rsidP="00CC507C">
      <w:pPr>
        <w:spacing w:after="0" w:line="240" w:lineRule="auto"/>
        <w:jc w:val="both"/>
        <w:rPr>
          <w:rStyle w:val="Brak"/>
          <w:rFonts w:cs="Calibri"/>
          <w:color w:val="auto"/>
          <w:u w:color="4472C4"/>
        </w:rPr>
      </w:pPr>
    </w:p>
    <w:p w14:paraId="2D075BB2" w14:textId="00B94470" w:rsidR="00CC507C" w:rsidRDefault="00CC507C" w:rsidP="000C3F9C">
      <w:pPr>
        <w:spacing w:after="0" w:line="240" w:lineRule="auto"/>
        <w:ind w:left="284" w:hanging="284"/>
        <w:jc w:val="both"/>
        <w:rPr>
          <w:rStyle w:val="Brak"/>
          <w:rFonts w:cs="Calibri"/>
          <w:color w:val="auto"/>
          <w:u w:color="4472C4"/>
        </w:rPr>
      </w:pPr>
      <w:r w:rsidRPr="00CC507C">
        <w:rPr>
          <w:rStyle w:val="Brak"/>
          <w:rFonts w:cs="Calibri"/>
          <w:color w:val="auto"/>
          <w:u w:color="4472C4"/>
        </w:rPr>
        <w:t>7. Dane osobowe będą udostępniane podmiotom uprawnionym do ich przetwarzania na podstawie</w:t>
      </w:r>
      <w:r w:rsidR="000C3F9C"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>przepisów prawa. Dane będą udostępniane Ministrowi Finansów prowadzącemu CRU. Dane</w:t>
      </w:r>
      <w:r w:rsidR="000C3F9C"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>osobowe udostępniane i aktualizowane w CRU, który jest rejestrem jawnym i dostępnym w</w:t>
      </w:r>
      <w:r w:rsidR="000C3F9C"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>Internecie, będą jawne i powszechnie dostępne.</w:t>
      </w:r>
      <w:r>
        <w:rPr>
          <w:rStyle w:val="Brak"/>
          <w:rFonts w:cs="Calibri"/>
          <w:color w:val="auto"/>
          <w:u w:color="4472C4"/>
        </w:rPr>
        <w:t xml:space="preserve"> </w:t>
      </w:r>
    </w:p>
    <w:p w14:paraId="002809AD" w14:textId="77777777" w:rsidR="000C3F9C" w:rsidRPr="00CC507C" w:rsidRDefault="000C3F9C" w:rsidP="00CC507C">
      <w:pPr>
        <w:spacing w:after="0" w:line="240" w:lineRule="auto"/>
        <w:jc w:val="both"/>
        <w:rPr>
          <w:rStyle w:val="Brak"/>
          <w:rFonts w:cs="Calibri"/>
          <w:color w:val="auto"/>
          <w:u w:color="4472C4"/>
        </w:rPr>
      </w:pPr>
    </w:p>
    <w:p w14:paraId="0E558313" w14:textId="77777777" w:rsidR="00CC507C" w:rsidRDefault="00CC507C" w:rsidP="00CC507C">
      <w:pPr>
        <w:spacing w:after="0" w:line="240" w:lineRule="auto"/>
        <w:jc w:val="both"/>
        <w:rPr>
          <w:rStyle w:val="Brak"/>
          <w:rFonts w:cs="Calibri"/>
          <w:color w:val="auto"/>
          <w:u w:color="4472C4"/>
        </w:rPr>
      </w:pPr>
      <w:r w:rsidRPr="00CC507C">
        <w:rPr>
          <w:rStyle w:val="Brak"/>
          <w:rFonts w:cs="Calibri"/>
          <w:color w:val="auto"/>
          <w:u w:color="4472C4"/>
        </w:rPr>
        <w:t>8. Dane osobowe nie będą przekazywane do państwa trzeciego lub organizacji międzynarodowej.</w:t>
      </w:r>
    </w:p>
    <w:p w14:paraId="15CAD74C" w14:textId="77777777" w:rsidR="000C3F9C" w:rsidRPr="00CC507C" w:rsidRDefault="000C3F9C" w:rsidP="00CC507C">
      <w:pPr>
        <w:spacing w:after="0" w:line="240" w:lineRule="auto"/>
        <w:jc w:val="both"/>
        <w:rPr>
          <w:rStyle w:val="Brak"/>
          <w:rFonts w:cs="Calibri"/>
          <w:color w:val="auto"/>
          <w:u w:color="4472C4"/>
        </w:rPr>
      </w:pPr>
    </w:p>
    <w:p w14:paraId="5EFC6B0E" w14:textId="6B48E104" w:rsidR="00CC507C" w:rsidRDefault="00CC507C" w:rsidP="000C3F9C">
      <w:pPr>
        <w:spacing w:after="0" w:line="240" w:lineRule="auto"/>
        <w:ind w:left="284" w:hanging="284"/>
        <w:jc w:val="both"/>
        <w:rPr>
          <w:rStyle w:val="Brak"/>
          <w:rFonts w:cs="Calibri"/>
          <w:color w:val="auto"/>
          <w:u w:color="4472C4"/>
        </w:rPr>
      </w:pPr>
      <w:r w:rsidRPr="00CC507C">
        <w:rPr>
          <w:rStyle w:val="Brak"/>
          <w:rFonts w:cs="Calibri"/>
          <w:color w:val="auto"/>
          <w:u w:color="4472C4"/>
        </w:rPr>
        <w:t>9. Dane osobowe nie będą poddawane profilowaniu i zautomatyzowanemu podejmowaniu decyzji,</w:t>
      </w:r>
      <w:r w:rsidR="000C3F9C"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>wywołujących dla Państwa istotne skutki prawne.</w:t>
      </w:r>
    </w:p>
    <w:p w14:paraId="7EF18FBF" w14:textId="77777777" w:rsidR="000C3F9C" w:rsidRPr="00CC507C" w:rsidRDefault="000C3F9C" w:rsidP="00CC507C">
      <w:pPr>
        <w:spacing w:after="0" w:line="240" w:lineRule="auto"/>
        <w:jc w:val="both"/>
        <w:rPr>
          <w:rStyle w:val="Brak"/>
          <w:rFonts w:cs="Calibri"/>
          <w:color w:val="auto"/>
          <w:u w:color="4472C4"/>
        </w:rPr>
      </w:pPr>
    </w:p>
    <w:p w14:paraId="14A3DD3E" w14:textId="77777777" w:rsidR="00CC507C" w:rsidRPr="00CC507C" w:rsidRDefault="00CC507C" w:rsidP="00CC507C">
      <w:pPr>
        <w:spacing w:after="0" w:line="240" w:lineRule="auto"/>
        <w:jc w:val="both"/>
        <w:rPr>
          <w:rStyle w:val="Brak"/>
          <w:rFonts w:cs="Calibri"/>
          <w:color w:val="auto"/>
          <w:u w:color="4472C4"/>
        </w:rPr>
      </w:pPr>
      <w:r w:rsidRPr="00CC507C">
        <w:rPr>
          <w:rStyle w:val="Brak"/>
          <w:rFonts w:cs="Calibri"/>
          <w:color w:val="auto"/>
          <w:u w:color="4472C4"/>
        </w:rPr>
        <w:t>10. Przysługuje Pani/Panu prawo do:</w:t>
      </w:r>
    </w:p>
    <w:p w14:paraId="6D6B5AB4" w14:textId="78CB731D" w:rsidR="00CC507C" w:rsidRPr="00CC507C" w:rsidRDefault="00CC507C" w:rsidP="00CC507C">
      <w:pPr>
        <w:spacing w:after="0" w:line="240" w:lineRule="auto"/>
        <w:jc w:val="both"/>
        <w:rPr>
          <w:rStyle w:val="Brak"/>
          <w:rFonts w:cs="Calibri"/>
          <w:color w:val="auto"/>
          <w:u w:color="4472C4"/>
        </w:rPr>
      </w:pPr>
      <w:r w:rsidRPr="00CC507C">
        <w:rPr>
          <w:rStyle w:val="Brak"/>
          <w:rFonts w:cs="Calibri"/>
          <w:color w:val="auto"/>
          <w:u w:color="4472C4"/>
        </w:rPr>
        <w:t>- żądania od Administratora dostępu do danych osobowych dotyczących swojej osoby,</w:t>
      </w:r>
    </w:p>
    <w:p w14:paraId="4A839AA9" w14:textId="13F3E274" w:rsidR="00CC507C" w:rsidRPr="00CC507C" w:rsidRDefault="00CC507C" w:rsidP="00CC507C">
      <w:pPr>
        <w:spacing w:after="0" w:line="240" w:lineRule="auto"/>
        <w:jc w:val="both"/>
        <w:rPr>
          <w:rStyle w:val="Brak"/>
          <w:rFonts w:cs="Calibri"/>
          <w:color w:val="auto"/>
          <w:u w:color="4472C4"/>
        </w:rPr>
      </w:pPr>
      <w:r w:rsidRPr="00CC507C">
        <w:rPr>
          <w:rStyle w:val="Brak"/>
          <w:rFonts w:cs="Calibri"/>
          <w:color w:val="auto"/>
          <w:u w:color="4472C4"/>
        </w:rPr>
        <w:lastRenderedPageBreak/>
        <w:t>- sprostowania danych osobowych, jeśli są nieprawidłowe,</w:t>
      </w:r>
    </w:p>
    <w:p w14:paraId="35D11532" w14:textId="77777777" w:rsidR="00CC507C" w:rsidRPr="00CC507C" w:rsidRDefault="00CC507C" w:rsidP="00CC507C">
      <w:pPr>
        <w:spacing w:after="0" w:line="240" w:lineRule="auto"/>
        <w:jc w:val="both"/>
        <w:rPr>
          <w:rStyle w:val="Brak"/>
          <w:rFonts w:cs="Calibri"/>
          <w:color w:val="auto"/>
          <w:u w:color="4472C4"/>
        </w:rPr>
      </w:pPr>
      <w:r w:rsidRPr="00CC507C">
        <w:rPr>
          <w:rStyle w:val="Brak"/>
          <w:rFonts w:cs="Calibri"/>
          <w:color w:val="auto"/>
          <w:u w:color="4472C4"/>
        </w:rPr>
        <w:t>- usunięcia lub ograniczenia przetwarzania danych osobowych (jeśli będzie miało zastosowanie),</w:t>
      </w:r>
    </w:p>
    <w:p w14:paraId="3BFDF1A3" w14:textId="712579FE" w:rsidR="00CC507C" w:rsidRPr="00CC507C" w:rsidRDefault="00CC507C" w:rsidP="00CC507C">
      <w:pPr>
        <w:spacing w:after="0" w:line="240" w:lineRule="auto"/>
        <w:jc w:val="both"/>
        <w:rPr>
          <w:rStyle w:val="Brak"/>
          <w:rFonts w:cs="Calibri"/>
          <w:color w:val="auto"/>
          <w:u w:color="4472C4"/>
        </w:rPr>
      </w:pPr>
      <w:r w:rsidRPr="00CC507C">
        <w:rPr>
          <w:rStyle w:val="Brak"/>
          <w:rFonts w:cs="Calibri"/>
          <w:color w:val="auto"/>
          <w:u w:color="4472C4"/>
        </w:rPr>
        <w:t>- sprzeciwu wobec przetwarzania danych osobowych (jeśli będzie miało</w:t>
      </w:r>
      <w:r w:rsidR="00974222"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 xml:space="preserve">zastosowanie), </w:t>
      </w:r>
    </w:p>
    <w:p w14:paraId="182BBC9B" w14:textId="48242F89" w:rsidR="00CC507C" w:rsidRPr="00CC507C" w:rsidRDefault="00CC507C" w:rsidP="00CC507C">
      <w:pPr>
        <w:spacing w:after="0" w:line="240" w:lineRule="auto"/>
        <w:jc w:val="both"/>
        <w:rPr>
          <w:rStyle w:val="Brak"/>
          <w:rFonts w:cs="Calibri"/>
          <w:color w:val="auto"/>
          <w:u w:color="4472C4"/>
        </w:rPr>
      </w:pPr>
      <w:r w:rsidRPr="00CC507C">
        <w:rPr>
          <w:rStyle w:val="Brak"/>
          <w:rFonts w:cs="Calibri"/>
          <w:color w:val="auto"/>
          <w:u w:color="4472C4"/>
        </w:rPr>
        <w:t>- przenoszenia danych (jeśli to będzie technicznie możliwe).,</w:t>
      </w:r>
    </w:p>
    <w:p w14:paraId="5426EA16" w14:textId="558D0470" w:rsidR="00CC507C" w:rsidRDefault="00CC507C" w:rsidP="00CC507C">
      <w:pPr>
        <w:spacing w:after="0" w:line="240" w:lineRule="auto"/>
        <w:jc w:val="both"/>
        <w:rPr>
          <w:rStyle w:val="Brak"/>
          <w:rFonts w:cs="Calibri"/>
          <w:color w:val="auto"/>
          <w:u w:color="4472C4"/>
        </w:rPr>
      </w:pPr>
      <w:r w:rsidRPr="00CC507C">
        <w:rPr>
          <w:rStyle w:val="Brak"/>
          <w:rFonts w:cs="Calibri"/>
          <w:color w:val="auto"/>
          <w:u w:color="4472C4"/>
        </w:rPr>
        <w:t>- wniesienia skargi do organu nadzorczego: Prezesa Urzędu Ochrony Danych Osobowych, gdy uzna</w:t>
      </w:r>
      <w:r w:rsidR="00974222"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>Pani/Pan, że przetwarzanie danych jest niezgodne z prawem.</w:t>
      </w:r>
    </w:p>
    <w:p w14:paraId="229F3C8C" w14:textId="77777777" w:rsidR="00974222" w:rsidRPr="00CC507C" w:rsidRDefault="00974222" w:rsidP="00CC507C">
      <w:pPr>
        <w:spacing w:after="0" w:line="240" w:lineRule="auto"/>
        <w:jc w:val="both"/>
        <w:rPr>
          <w:rStyle w:val="Brak"/>
          <w:rFonts w:cs="Calibri"/>
          <w:color w:val="auto"/>
          <w:u w:color="4472C4"/>
        </w:rPr>
      </w:pPr>
    </w:p>
    <w:p w14:paraId="7B52ED01" w14:textId="74F1D52D" w:rsidR="00CC507C" w:rsidRDefault="00CC507C" w:rsidP="00CC507C">
      <w:pPr>
        <w:spacing w:after="0" w:line="240" w:lineRule="auto"/>
        <w:jc w:val="both"/>
        <w:rPr>
          <w:rStyle w:val="Brak"/>
          <w:rFonts w:cs="Calibri"/>
          <w:color w:val="auto"/>
          <w:u w:color="4472C4"/>
        </w:rPr>
      </w:pPr>
      <w:r w:rsidRPr="00CC507C">
        <w:rPr>
          <w:rStyle w:val="Brak"/>
          <w:rFonts w:cs="Calibri"/>
          <w:color w:val="auto"/>
          <w:u w:color="4472C4"/>
        </w:rPr>
        <w:t>Zakres każdego z powyższych uprawnień oraz sytuacje, w których możecie Państwo z nich</w:t>
      </w:r>
      <w:r w:rsidR="00974222"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>skorzystać, są określone przepisami prawa. Możliwość skorzystania z niektórych z ww. uprawnień</w:t>
      </w:r>
      <w:r w:rsidR="00974222"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>może być uzależniona m.in. od podstaw prawnych, celu lub sposobu przetwarzania danych</w:t>
      </w:r>
      <w:r w:rsidR="00974222"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>osobowych.</w:t>
      </w:r>
    </w:p>
    <w:p w14:paraId="23D77640" w14:textId="77777777" w:rsidR="00974222" w:rsidRPr="00CC507C" w:rsidRDefault="00974222" w:rsidP="00CC507C">
      <w:pPr>
        <w:spacing w:after="0" w:line="240" w:lineRule="auto"/>
        <w:jc w:val="both"/>
        <w:rPr>
          <w:rStyle w:val="Brak"/>
          <w:rFonts w:cs="Calibri"/>
          <w:color w:val="auto"/>
          <w:u w:color="4472C4"/>
        </w:rPr>
      </w:pPr>
    </w:p>
    <w:p w14:paraId="5C81AB5C" w14:textId="212424F3" w:rsidR="00CC507C" w:rsidRDefault="00CC507C" w:rsidP="00CC507C">
      <w:pPr>
        <w:spacing w:after="0" w:line="240" w:lineRule="auto"/>
        <w:jc w:val="both"/>
        <w:rPr>
          <w:rStyle w:val="Brak"/>
          <w:rFonts w:cs="Calibri"/>
          <w:color w:val="auto"/>
          <w:u w:color="4472C4"/>
        </w:rPr>
      </w:pPr>
      <w:r w:rsidRPr="00CC507C">
        <w:rPr>
          <w:rStyle w:val="Brak"/>
          <w:rFonts w:cs="Calibri"/>
          <w:color w:val="auto"/>
          <w:u w:color="4472C4"/>
        </w:rPr>
        <w:t>Aby skorzystać z powyższych uprawnień, prosimy wysłać wiadomość za pomocą poczty elektronicznej</w:t>
      </w:r>
      <w:r w:rsidR="00974222"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 xml:space="preserve">na adres: </w:t>
      </w:r>
      <w:hyperlink r:id="rId12" w:history="1">
        <w:r w:rsidR="00974222" w:rsidRPr="007F1C70">
          <w:rPr>
            <w:rStyle w:val="Hipercze"/>
            <w:rFonts w:cs="Calibri"/>
          </w:rPr>
          <w:t>iod@nencki.edu.pl</w:t>
        </w:r>
      </w:hyperlink>
      <w:r w:rsidRPr="00CC507C">
        <w:rPr>
          <w:rStyle w:val="Brak"/>
          <w:rFonts w:cs="Calibri"/>
          <w:color w:val="auto"/>
          <w:u w:color="4472C4"/>
        </w:rPr>
        <w:t>.</w:t>
      </w:r>
    </w:p>
    <w:p w14:paraId="021CB285" w14:textId="77777777" w:rsidR="00974222" w:rsidRPr="00CC507C" w:rsidRDefault="00974222" w:rsidP="00CC507C">
      <w:pPr>
        <w:spacing w:after="0" w:line="240" w:lineRule="auto"/>
        <w:jc w:val="both"/>
        <w:rPr>
          <w:rStyle w:val="Brak"/>
          <w:rFonts w:cs="Calibri"/>
          <w:color w:val="auto"/>
          <w:u w:color="4472C4"/>
        </w:rPr>
      </w:pPr>
    </w:p>
    <w:p w14:paraId="3091C7C0" w14:textId="2A461375" w:rsidR="009E6983" w:rsidRPr="00CC507C" w:rsidRDefault="00CC507C" w:rsidP="00CC507C">
      <w:pPr>
        <w:spacing w:after="0" w:line="240" w:lineRule="auto"/>
        <w:jc w:val="both"/>
        <w:rPr>
          <w:rStyle w:val="Brak"/>
          <w:rFonts w:cs="Calibri"/>
          <w:color w:val="auto"/>
          <w:u w:color="4472C4"/>
        </w:rPr>
      </w:pPr>
      <w:r w:rsidRPr="00CC507C">
        <w:rPr>
          <w:rStyle w:val="Brak"/>
          <w:rFonts w:cs="Calibri"/>
          <w:color w:val="auto"/>
          <w:u w:color="4472C4"/>
        </w:rPr>
        <w:t>Jeśli nie jest Pani/Pan usatysfakcjonowana/y sposobem, w jaki Administrator przetwarza Państwa</w:t>
      </w:r>
      <w:r w:rsidR="00332AF9"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>dane osobowe, prosimy o powiadomienie nas o zaistniałym problemie, a my zbadamy wszelkie</w:t>
      </w:r>
      <w:r w:rsidR="00332AF9">
        <w:rPr>
          <w:rStyle w:val="Brak"/>
          <w:rFonts w:cs="Calibri"/>
          <w:color w:val="auto"/>
          <w:u w:color="4472C4"/>
        </w:rPr>
        <w:t xml:space="preserve"> </w:t>
      </w:r>
      <w:r w:rsidRPr="00CC507C">
        <w:rPr>
          <w:rStyle w:val="Brak"/>
          <w:rFonts w:cs="Calibri"/>
          <w:color w:val="auto"/>
          <w:u w:color="4472C4"/>
        </w:rPr>
        <w:t>powstałe nieprawidłowości.</w:t>
      </w:r>
    </w:p>
    <w:sectPr w:rsidR="009E6983" w:rsidRPr="00CC507C">
      <w:headerReference w:type="default" r:id="rId13"/>
      <w:footerReference w:type="default" r:id="rId14"/>
      <w:pgSz w:w="11900" w:h="16840"/>
      <w:pgMar w:top="1418" w:right="991" w:bottom="568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76AF1" w14:textId="77777777" w:rsidR="00E625CF" w:rsidRDefault="00E625CF">
      <w:pPr>
        <w:spacing w:after="0" w:line="240" w:lineRule="auto"/>
      </w:pPr>
      <w:r>
        <w:separator/>
      </w:r>
    </w:p>
  </w:endnote>
  <w:endnote w:type="continuationSeparator" w:id="0">
    <w:p w14:paraId="08904165" w14:textId="77777777" w:rsidR="00E625CF" w:rsidRDefault="00E62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B218F" w14:textId="77777777" w:rsidR="009E6983" w:rsidRDefault="009E335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5596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8B2F0" w14:textId="77777777" w:rsidR="00E625CF" w:rsidRDefault="00E625CF">
      <w:pPr>
        <w:spacing w:after="0" w:line="240" w:lineRule="auto"/>
      </w:pPr>
      <w:r>
        <w:separator/>
      </w:r>
    </w:p>
  </w:footnote>
  <w:footnote w:type="continuationSeparator" w:id="0">
    <w:p w14:paraId="4CF06D16" w14:textId="77777777" w:rsidR="00E625CF" w:rsidRDefault="00E62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20078" w14:textId="77777777" w:rsidR="009E6983" w:rsidRDefault="009E6983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34A9"/>
    <w:multiLevelType w:val="hybridMultilevel"/>
    <w:tmpl w:val="DA3A9674"/>
    <w:lvl w:ilvl="0" w:tplc="66C27C3E">
      <w:start w:val="1"/>
      <w:numFmt w:val="decimal"/>
      <w:lvlText w:val="%1."/>
      <w:lvlJc w:val="left"/>
      <w:pPr>
        <w:ind w:left="804" w:hanging="428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D244F5AC">
      <w:start w:val="1"/>
      <w:numFmt w:val="decimal"/>
      <w:lvlText w:val="%2)"/>
      <w:lvlJc w:val="left"/>
      <w:pPr>
        <w:ind w:left="1370" w:hanging="286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73D40966">
      <w:numFmt w:val="bullet"/>
      <w:lvlText w:val="•"/>
      <w:lvlJc w:val="left"/>
      <w:pPr>
        <w:ind w:left="2338" w:hanging="286"/>
      </w:pPr>
      <w:rPr>
        <w:rFonts w:hint="default"/>
      </w:rPr>
    </w:lvl>
    <w:lvl w:ilvl="3" w:tplc="031A5644">
      <w:numFmt w:val="bullet"/>
      <w:lvlText w:val="•"/>
      <w:lvlJc w:val="left"/>
      <w:pPr>
        <w:ind w:left="3296" w:hanging="286"/>
      </w:pPr>
      <w:rPr>
        <w:rFonts w:hint="default"/>
      </w:rPr>
    </w:lvl>
    <w:lvl w:ilvl="4" w:tplc="BEE4A26A">
      <w:numFmt w:val="bullet"/>
      <w:lvlText w:val="•"/>
      <w:lvlJc w:val="left"/>
      <w:pPr>
        <w:ind w:left="4255" w:hanging="286"/>
      </w:pPr>
      <w:rPr>
        <w:rFonts w:hint="default"/>
      </w:rPr>
    </w:lvl>
    <w:lvl w:ilvl="5" w:tplc="338843D8">
      <w:numFmt w:val="bullet"/>
      <w:lvlText w:val="•"/>
      <w:lvlJc w:val="left"/>
      <w:pPr>
        <w:ind w:left="5213" w:hanging="286"/>
      </w:pPr>
      <w:rPr>
        <w:rFonts w:hint="default"/>
      </w:rPr>
    </w:lvl>
    <w:lvl w:ilvl="6" w:tplc="1BA87ECE">
      <w:numFmt w:val="bullet"/>
      <w:lvlText w:val="•"/>
      <w:lvlJc w:val="left"/>
      <w:pPr>
        <w:ind w:left="6172" w:hanging="286"/>
      </w:pPr>
      <w:rPr>
        <w:rFonts w:hint="default"/>
      </w:rPr>
    </w:lvl>
    <w:lvl w:ilvl="7" w:tplc="28908800">
      <w:numFmt w:val="bullet"/>
      <w:lvlText w:val="•"/>
      <w:lvlJc w:val="left"/>
      <w:pPr>
        <w:ind w:left="7130" w:hanging="286"/>
      </w:pPr>
      <w:rPr>
        <w:rFonts w:hint="default"/>
      </w:rPr>
    </w:lvl>
    <w:lvl w:ilvl="8" w:tplc="014ABF70">
      <w:numFmt w:val="bullet"/>
      <w:lvlText w:val="•"/>
      <w:lvlJc w:val="left"/>
      <w:pPr>
        <w:ind w:left="8089" w:hanging="286"/>
      </w:pPr>
      <w:rPr>
        <w:rFonts w:hint="default"/>
      </w:rPr>
    </w:lvl>
  </w:abstractNum>
  <w:abstractNum w:abstractNumId="1" w15:restartNumberingAfterBreak="0">
    <w:nsid w:val="1C937065"/>
    <w:multiLevelType w:val="hybridMultilevel"/>
    <w:tmpl w:val="5DD8B468"/>
    <w:styleLink w:val="Zaimportowanystyl1"/>
    <w:lvl w:ilvl="0" w:tplc="9F42239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128BAC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46868A">
      <w:start w:val="1"/>
      <w:numFmt w:val="lowerRoman"/>
      <w:lvlText w:val="%3."/>
      <w:lvlJc w:val="left"/>
      <w:pPr>
        <w:ind w:left="1866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9ED07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E268F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223822">
      <w:start w:val="1"/>
      <w:numFmt w:val="lowerRoman"/>
      <w:lvlText w:val="%6."/>
      <w:lvlJc w:val="left"/>
      <w:pPr>
        <w:ind w:left="4026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0062C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3CCA5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DCC3B8">
      <w:start w:val="1"/>
      <w:numFmt w:val="lowerRoman"/>
      <w:lvlText w:val="%9."/>
      <w:lvlJc w:val="left"/>
      <w:pPr>
        <w:ind w:left="6186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7F70F6D"/>
    <w:multiLevelType w:val="hybridMultilevel"/>
    <w:tmpl w:val="D9BA4CF8"/>
    <w:styleLink w:val="Zaimportowanystyl2"/>
    <w:lvl w:ilvl="0" w:tplc="4184DAC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04FEC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9A9868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F88D7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4E1D0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783ED4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B0EE4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C2603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CE72F4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FDF5F1B"/>
    <w:multiLevelType w:val="hybridMultilevel"/>
    <w:tmpl w:val="5DD8B468"/>
    <w:numStyleLink w:val="Zaimportowanystyl1"/>
  </w:abstractNum>
  <w:abstractNum w:abstractNumId="4" w15:restartNumberingAfterBreak="0">
    <w:nsid w:val="6BBD7023"/>
    <w:multiLevelType w:val="hybridMultilevel"/>
    <w:tmpl w:val="6B0AC15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9478C"/>
    <w:multiLevelType w:val="hybridMultilevel"/>
    <w:tmpl w:val="D9BA4CF8"/>
    <w:numStyleLink w:val="Zaimportowanystyl2"/>
  </w:abstractNum>
  <w:num w:numId="1" w16cid:durableId="1871798297">
    <w:abstractNumId w:val="1"/>
  </w:num>
  <w:num w:numId="2" w16cid:durableId="1677999695">
    <w:abstractNumId w:val="3"/>
  </w:num>
  <w:num w:numId="3" w16cid:durableId="1772049770">
    <w:abstractNumId w:val="3"/>
    <w:lvlOverride w:ilvl="0">
      <w:lvl w:ilvl="0" w:tplc="8F36AB9A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F0CCADE">
        <w:start w:val="1"/>
        <w:numFmt w:val="lowerLetter"/>
        <w:lvlText w:val="%2."/>
        <w:lvlJc w:val="left"/>
        <w:pPr>
          <w:tabs>
            <w:tab w:val="left" w:pos="426"/>
          </w:tabs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28C8386">
        <w:start w:val="1"/>
        <w:numFmt w:val="lowerRoman"/>
        <w:lvlText w:val="%3."/>
        <w:lvlJc w:val="left"/>
        <w:pPr>
          <w:tabs>
            <w:tab w:val="left" w:pos="426"/>
          </w:tabs>
          <w:ind w:left="1866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D705C34">
        <w:start w:val="1"/>
        <w:numFmt w:val="decimal"/>
        <w:lvlText w:val="%4."/>
        <w:lvlJc w:val="left"/>
        <w:pPr>
          <w:tabs>
            <w:tab w:val="left" w:pos="426"/>
          </w:tabs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7A46AAE">
        <w:start w:val="1"/>
        <w:numFmt w:val="lowerLetter"/>
        <w:lvlText w:val="%5."/>
        <w:lvlJc w:val="left"/>
        <w:pPr>
          <w:tabs>
            <w:tab w:val="left" w:pos="426"/>
          </w:tabs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AF48954">
        <w:start w:val="1"/>
        <w:numFmt w:val="lowerRoman"/>
        <w:lvlText w:val="%6."/>
        <w:lvlJc w:val="left"/>
        <w:pPr>
          <w:tabs>
            <w:tab w:val="left" w:pos="426"/>
          </w:tabs>
          <w:ind w:left="4026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B92694C">
        <w:start w:val="1"/>
        <w:numFmt w:val="decimal"/>
        <w:lvlText w:val="%7."/>
        <w:lvlJc w:val="left"/>
        <w:pPr>
          <w:tabs>
            <w:tab w:val="left" w:pos="426"/>
          </w:tabs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7E2AA9A">
        <w:start w:val="1"/>
        <w:numFmt w:val="lowerLetter"/>
        <w:lvlText w:val="%8."/>
        <w:lvlJc w:val="left"/>
        <w:pPr>
          <w:tabs>
            <w:tab w:val="left" w:pos="426"/>
          </w:tabs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680894">
        <w:start w:val="1"/>
        <w:numFmt w:val="lowerRoman"/>
        <w:lvlText w:val="%9."/>
        <w:lvlJc w:val="left"/>
        <w:pPr>
          <w:tabs>
            <w:tab w:val="left" w:pos="426"/>
          </w:tabs>
          <w:ind w:left="6186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789012227">
    <w:abstractNumId w:val="2"/>
  </w:num>
  <w:num w:numId="5" w16cid:durableId="1888639460">
    <w:abstractNumId w:val="5"/>
  </w:num>
  <w:num w:numId="6" w16cid:durableId="413626314">
    <w:abstractNumId w:val="5"/>
    <w:lvlOverride w:ilvl="0">
      <w:startOverride w:val="3"/>
    </w:lvlOverride>
  </w:num>
  <w:num w:numId="7" w16cid:durableId="1654793633">
    <w:abstractNumId w:val="5"/>
    <w:lvlOverride w:ilvl="0">
      <w:startOverride w:val="4"/>
    </w:lvlOverride>
  </w:num>
  <w:num w:numId="8" w16cid:durableId="1366059715">
    <w:abstractNumId w:val="0"/>
  </w:num>
  <w:num w:numId="9" w16cid:durableId="779102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983"/>
    <w:rsid w:val="00051ED0"/>
    <w:rsid w:val="000C3F9C"/>
    <w:rsid w:val="00155244"/>
    <w:rsid w:val="0018174D"/>
    <w:rsid w:val="002E07AB"/>
    <w:rsid w:val="00332AF9"/>
    <w:rsid w:val="003E13E0"/>
    <w:rsid w:val="00414A5A"/>
    <w:rsid w:val="00436C5A"/>
    <w:rsid w:val="008548B3"/>
    <w:rsid w:val="00974222"/>
    <w:rsid w:val="009E335B"/>
    <w:rsid w:val="009E6983"/>
    <w:rsid w:val="00C55965"/>
    <w:rsid w:val="00CC507C"/>
    <w:rsid w:val="00E60D09"/>
    <w:rsid w:val="00E6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6F88F"/>
  <w15:docId w15:val="{F5CCF3E1-068D-44F0-A11C-F44F6D46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kapitzlist">
    <w:name w:val="List Paragraph"/>
    <w:aliases w:val="CW_Lista,L1,Numerowanie,2 heading,A_wyliczenie,K-P_odwolanie,Akapit z listą5,maz_wyliczenie,opis dzialania,normalny tekst,T_SZ_List Paragraph,Kolorowa lista — akcent 11,Akapit z listą BS,Akapit z listą 1,lp1,List Paragraph2"/>
    <w:link w:val="AkapitzlistZnak"/>
    <w:uiPriority w:val="1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spacing w:val="0"/>
    </w:rPr>
  </w:style>
  <w:style w:type="paragraph" w:styleId="Normalny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kstpodstawowy">
    <w:name w:val="Body Text"/>
    <w:pPr>
      <w:widowControl w:val="0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1">
    <w:name w:val="Hyperlink.1"/>
    <w:basedOn w:val="Brak"/>
    <w:rPr>
      <w:outline w:val="0"/>
      <w:color w:val="0561C1"/>
      <w:u w:val="single" w:color="0561C1"/>
    </w:rPr>
  </w:style>
  <w:style w:type="numbering" w:customStyle="1" w:styleId="Zaimportowanystyl2">
    <w:name w:val="Zaimportowany styl 2"/>
    <w:pPr>
      <w:numPr>
        <w:numId w:val="4"/>
      </w:numPr>
    </w:pPr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2">
    <w:name w:val="Hyperlink.2"/>
    <w:basedOn w:val="cze"/>
    <w:rPr>
      <w:outline w:val="0"/>
      <w:color w:val="0000FF"/>
      <w:u w:val="single" w:color="0000FF"/>
      <w:lang w:val="en-US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ormalny tekst Znak,T_SZ_List Paragraph Znak,Kolorowa lista — akcent 11 Znak"/>
    <w:link w:val="Akapitzlist"/>
    <w:uiPriority w:val="1"/>
    <w:qFormat/>
    <w:rsid w:val="00051ED0"/>
    <w:rPr>
      <w:rFonts w:ascii="Calibri" w:hAnsi="Calibri" w:cs="Arial Unicode MS"/>
      <w:color w:val="000000"/>
      <w:sz w:val="22"/>
      <w:szCs w:val="22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5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ncki.edu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@nencki.edu.pl" TargetMode="External"/><Relationship Id="rId12" Type="http://schemas.openxmlformats.org/officeDocument/2006/relationships/hyperlink" Target="mailto:iod@nencki.edu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nencki.edu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faktury@nencki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ncki.edu.pl/pl/deklaracja-dostepnosci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2709</Words>
  <Characters>16258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Czaplarska</dc:creator>
  <cp:lastModifiedBy>Iwona Czaplarska</cp:lastModifiedBy>
  <cp:revision>19</cp:revision>
  <dcterms:created xsi:type="dcterms:W3CDTF">2026-07-08T08:48:00Z</dcterms:created>
  <dcterms:modified xsi:type="dcterms:W3CDTF">2026-07-08T09:55:00Z</dcterms:modified>
</cp:coreProperties>
</file>