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26FA" w14:textId="0FFD8C51" w:rsidR="00092BB7" w:rsidRPr="002329A0" w:rsidRDefault="00092BB7" w:rsidP="00272CA1">
      <w:pPr>
        <w:pStyle w:val="Tekstwstpniesformatowany"/>
        <w:rPr>
          <w:noProof/>
        </w:rPr>
      </w:pPr>
      <w:r w:rsidRPr="002329A0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C939E90" wp14:editId="0636CBB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524500" cy="885825"/>
            <wp:effectExtent l="0" t="0" r="0" b="9525"/>
            <wp:wrapSquare wrapText="left"/>
            <wp:docPr id="6" name="Obraz 6" descr="nencki logo_po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nencki logo_pol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C384A" w14:textId="77777777" w:rsidR="00092BB7" w:rsidRPr="002329A0" w:rsidRDefault="00092BB7" w:rsidP="002329A0">
      <w:pPr>
        <w:spacing w:after="0" w:line="240" w:lineRule="auto"/>
        <w:jc w:val="right"/>
        <w:rPr>
          <w:rFonts w:cstheme="minorHAnsi"/>
          <w:i/>
          <w:sz w:val="20"/>
          <w:szCs w:val="20"/>
        </w:rPr>
      </w:pPr>
    </w:p>
    <w:p w14:paraId="0BF81ED7" w14:textId="77777777" w:rsidR="007D7C13" w:rsidRDefault="007D7C13" w:rsidP="002329A0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03F5DBF9" w14:textId="16C9E5B1" w:rsidR="00092BB7" w:rsidRPr="002329A0" w:rsidRDefault="00092BB7" w:rsidP="002329A0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Warszawa,</w:t>
      </w:r>
      <w:r w:rsidR="000C2529">
        <w:rPr>
          <w:rFonts w:cstheme="minorHAnsi"/>
          <w:sz w:val="20"/>
          <w:szCs w:val="20"/>
        </w:rPr>
        <w:t xml:space="preserve"> </w:t>
      </w:r>
      <w:r w:rsidR="00787874">
        <w:rPr>
          <w:rFonts w:cstheme="minorHAnsi"/>
          <w:sz w:val="20"/>
          <w:szCs w:val="20"/>
        </w:rPr>
        <w:t>9</w:t>
      </w:r>
      <w:r w:rsidR="005E2E2E">
        <w:rPr>
          <w:rFonts w:cstheme="minorHAnsi"/>
          <w:sz w:val="20"/>
          <w:szCs w:val="20"/>
        </w:rPr>
        <w:t xml:space="preserve"> </w:t>
      </w:r>
      <w:r w:rsidR="000C2529">
        <w:rPr>
          <w:rFonts w:cstheme="minorHAnsi"/>
          <w:sz w:val="20"/>
          <w:szCs w:val="20"/>
        </w:rPr>
        <w:t>września</w:t>
      </w:r>
      <w:r w:rsidR="005E2E2E">
        <w:rPr>
          <w:rFonts w:cstheme="minorHAnsi"/>
          <w:sz w:val="20"/>
          <w:szCs w:val="20"/>
        </w:rPr>
        <w:t xml:space="preserve"> </w:t>
      </w:r>
      <w:r w:rsidR="001F53B8">
        <w:rPr>
          <w:rFonts w:cstheme="minorHAnsi"/>
          <w:sz w:val="20"/>
          <w:szCs w:val="20"/>
        </w:rPr>
        <w:t>202</w:t>
      </w:r>
      <w:r w:rsidR="000C2529">
        <w:rPr>
          <w:rFonts w:cstheme="minorHAnsi"/>
          <w:sz w:val="20"/>
          <w:szCs w:val="20"/>
        </w:rPr>
        <w:t>6</w:t>
      </w:r>
      <w:r w:rsidR="001F53B8">
        <w:rPr>
          <w:rFonts w:cstheme="minorHAnsi"/>
          <w:sz w:val="20"/>
          <w:szCs w:val="20"/>
        </w:rPr>
        <w:t xml:space="preserve"> </w:t>
      </w:r>
      <w:r w:rsidRPr="002329A0">
        <w:rPr>
          <w:rFonts w:cstheme="minorHAnsi"/>
          <w:sz w:val="20"/>
          <w:szCs w:val="20"/>
        </w:rPr>
        <w:t>r.</w:t>
      </w:r>
    </w:p>
    <w:p w14:paraId="0A04A392" w14:textId="77777777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03CFC8" w14:textId="7FA28C56" w:rsidR="00092BB7" w:rsidRDefault="00092BB7" w:rsidP="002329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aps/>
          <w:sz w:val="20"/>
          <w:szCs w:val="20"/>
        </w:rPr>
      </w:pPr>
      <w:r w:rsidRPr="002329A0">
        <w:rPr>
          <w:rFonts w:cstheme="minorHAnsi"/>
          <w:b/>
          <w:bCs/>
          <w:caps/>
          <w:sz w:val="20"/>
          <w:szCs w:val="20"/>
        </w:rPr>
        <w:t xml:space="preserve">ZapytaniE ofertowe nr </w:t>
      </w:r>
      <w:r w:rsidR="000C2529">
        <w:rPr>
          <w:rFonts w:cstheme="minorHAnsi"/>
          <w:b/>
          <w:bCs/>
          <w:caps/>
          <w:sz w:val="20"/>
          <w:szCs w:val="20"/>
        </w:rPr>
        <w:t>14</w:t>
      </w:r>
      <w:r w:rsidR="003B35F4">
        <w:rPr>
          <w:rFonts w:cstheme="minorHAnsi"/>
          <w:b/>
          <w:bCs/>
          <w:caps/>
          <w:sz w:val="20"/>
          <w:szCs w:val="20"/>
        </w:rPr>
        <w:t>/</w:t>
      </w:r>
      <w:r w:rsidR="00877AC7">
        <w:rPr>
          <w:rFonts w:cstheme="minorHAnsi"/>
          <w:b/>
          <w:bCs/>
          <w:caps/>
          <w:sz w:val="20"/>
          <w:szCs w:val="20"/>
        </w:rPr>
        <w:t>202</w:t>
      </w:r>
      <w:r w:rsidR="000C2529">
        <w:rPr>
          <w:rFonts w:cstheme="minorHAnsi"/>
          <w:b/>
          <w:bCs/>
          <w:caps/>
          <w:sz w:val="20"/>
          <w:szCs w:val="20"/>
        </w:rPr>
        <w:t>6</w:t>
      </w:r>
    </w:p>
    <w:p w14:paraId="2058E9F9" w14:textId="50D8AA62" w:rsidR="00826A03" w:rsidRPr="00826A03" w:rsidRDefault="000373D6" w:rsidP="003C72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b/>
          <w:bCs/>
          <w:color w:val="222222"/>
          <w:sz w:val="20"/>
          <w:szCs w:val="20"/>
          <w:shd w:val="clear" w:color="auto" w:fill="FFFFFF"/>
        </w:rPr>
      </w:pPr>
      <w:r w:rsidRPr="00826A03">
        <w:rPr>
          <w:rFonts w:cstheme="minorHAnsi"/>
          <w:b/>
          <w:bCs/>
          <w:sz w:val="20"/>
          <w:szCs w:val="20"/>
        </w:rPr>
        <w:t xml:space="preserve">na </w:t>
      </w:r>
      <w:r w:rsidR="004932B3" w:rsidRPr="00826A03">
        <w:rPr>
          <w:rFonts w:cstheme="minorHAnsi"/>
          <w:b/>
          <w:bCs/>
          <w:sz w:val="20"/>
          <w:szCs w:val="20"/>
        </w:rPr>
        <w:t>sukcesywn</w:t>
      </w:r>
      <w:bookmarkStart w:id="0" w:name="_Hlk210057908"/>
      <w:r w:rsidR="00FB1DE6">
        <w:rPr>
          <w:rFonts w:cstheme="minorHAnsi"/>
          <w:b/>
          <w:bCs/>
          <w:sz w:val="20"/>
          <w:szCs w:val="20"/>
        </w:rPr>
        <w:t xml:space="preserve">ą </w:t>
      </w:r>
      <w:r w:rsidR="00826A03" w:rsidRPr="00826A03">
        <w:rPr>
          <w:rFonts w:cstheme="minorHAnsi"/>
          <w:b/>
          <w:bCs/>
          <w:sz w:val="20"/>
          <w:szCs w:val="20"/>
        </w:rPr>
        <w:t>dostawę</w:t>
      </w:r>
      <w:r w:rsidR="000C2529">
        <w:rPr>
          <w:rFonts w:cstheme="minorHAnsi"/>
          <w:b/>
          <w:bCs/>
          <w:sz w:val="20"/>
          <w:szCs w:val="20"/>
        </w:rPr>
        <w:t xml:space="preserve"> </w:t>
      </w:r>
      <w:r w:rsidR="00826A03" w:rsidRPr="00826A03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>pasz</w:t>
      </w:r>
      <w:r w:rsidR="00FB1DE6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>y</w:t>
      </w:r>
      <w:r w:rsidR="00826A03" w:rsidRPr="00826A03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 xml:space="preserve"> dla </w:t>
      </w:r>
      <w:r w:rsidR="000C2529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 xml:space="preserve">zwierząt </w:t>
      </w:r>
      <w:r w:rsidR="00826A03" w:rsidRPr="00826A03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>laboratoryjnych</w:t>
      </w:r>
    </w:p>
    <w:bookmarkEnd w:id="0"/>
    <w:p w14:paraId="220C109C" w14:textId="4F8B1E66" w:rsidR="00092BB7" w:rsidRPr="00826A03" w:rsidRDefault="00092BB7" w:rsidP="002329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826A03">
        <w:rPr>
          <w:rFonts w:cstheme="minorHAnsi"/>
          <w:sz w:val="20"/>
          <w:szCs w:val="20"/>
        </w:rPr>
        <w:t>do Instytutu Biologii Doświadczalnej im. Marcelego Nenckiego</w:t>
      </w:r>
    </w:p>
    <w:p w14:paraId="43E5FDC6" w14:textId="77777777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 xml:space="preserve"> Polskiej Akademii Nauk</w:t>
      </w:r>
    </w:p>
    <w:p w14:paraId="69456B3F" w14:textId="77777777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27303352" w14:textId="77777777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329A0">
        <w:rPr>
          <w:rFonts w:cstheme="minorHAnsi"/>
          <w:b/>
          <w:bCs/>
          <w:sz w:val="20"/>
          <w:szCs w:val="20"/>
        </w:rPr>
        <w:t>Zamawiający:</w:t>
      </w:r>
      <w:r w:rsidRPr="002329A0">
        <w:rPr>
          <w:rFonts w:cstheme="minorHAnsi"/>
          <w:sz w:val="20"/>
          <w:szCs w:val="20"/>
        </w:rPr>
        <w:t xml:space="preserve"> Instytut Biologii Doświadczalnej im. M. Nenckiego PAN,</w:t>
      </w:r>
    </w:p>
    <w:p w14:paraId="7F2D85AF" w14:textId="77777777" w:rsidR="00092BB7" w:rsidRDefault="00092BB7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z siedzibą przy ul. Pasteura 3, Warszawa (02-093), NIP:525-000-92-69, REGON 000325825</w:t>
      </w:r>
    </w:p>
    <w:p w14:paraId="106E93EC" w14:textId="77777777" w:rsidR="00472333" w:rsidRDefault="00472333" w:rsidP="00472333">
      <w:pPr>
        <w:pStyle w:val="Default"/>
      </w:pPr>
    </w:p>
    <w:p w14:paraId="7D2D7642" w14:textId="699A0DD9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 xml:space="preserve">Osoba do </w:t>
      </w:r>
      <w:r w:rsidR="00287785">
        <w:rPr>
          <w:rFonts w:cstheme="minorHAnsi"/>
          <w:sz w:val="20"/>
          <w:szCs w:val="20"/>
        </w:rPr>
        <w:t xml:space="preserve">kontaktów w sprawie zamówienia: </w:t>
      </w:r>
      <w:r w:rsidR="003C7282">
        <w:rPr>
          <w:rFonts w:cstheme="minorHAnsi"/>
          <w:sz w:val="20"/>
          <w:szCs w:val="20"/>
        </w:rPr>
        <w:t xml:space="preserve">Beniamin </w:t>
      </w:r>
      <w:proofErr w:type="spellStart"/>
      <w:r w:rsidR="003C7282">
        <w:rPr>
          <w:rFonts w:cstheme="minorHAnsi"/>
          <w:sz w:val="20"/>
          <w:szCs w:val="20"/>
        </w:rPr>
        <w:t>Kaszlikowski</w:t>
      </w:r>
      <w:proofErr w:type="spellEnd"/>
    </w:p>
    <w:p w14:paraId="541EC4A7" w14:textId="40B07E65" w:rsidR="00092BB7" w:rsidRPr="003C7282" w:rsidRDefault="00092BB7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  <w:proofErr w:type="spellStart"/>
      <w:r w:rsidRPr="00CA3C2E">
        <w:rPr>
          <w:rFonts w:cstheme="minorHAnsi"/>
          <w:sz w:val="20"/>
          <w:szCs w:val="20"/>
          <w:lang w:val="de-DE"/>
        </w:rPr>
        <w:t>e-mail</w:t>
      </w:r>
      <w:proofErr w:type="spellEnd"/>
      <w:r w:rsidRPr="00CA3C2E">
        <w:rPr>
          <w:rFonts w:cstheme="minorHAnsi"/>
          <w:sz w:val="20"/>
          <w:szCs w:val="20"/>
          <w:lang w:val="de-DE"/>
        </w:rPr>
        <w:t xml:space="preserve">: </w:t>
      </w:r>
      <w:hyperlink r:id="rId7" w:history="1">
        <w:r w:rsidR="003C7282" w:rsidRPr="003A5B23">
          <w:rPr>
            <w:rStyle w:val="Hipercze"/>
            <w:rFonts w:cstheme="minorHAnsi"/>
            <w:sz w:val="20"/>
            <w:szCs w:val="20"/>
            <w:lang w:val="en-US"/>
          </w:rPr>
          <w:t>b.kaszlikowski@nencki.edu.pl</w:t>
        </w:r>
      </w:hyperlink>
      <w:r w:rsidR="003C7282">
        <w:rPr>
          <w:rFonts w:cstheme="minorHAnsi"/>
          <w:sz w:val="20"/>
          <w:szCs w:val="20"/>
          <w:lang w:val="en-US"/>
        </w:rPr>
        <w:t xml:space="preserve"> </w:t>
      </w:r>
      <w:r w:rsidR="0049371E">
        <w:rPr>
          <w:rFonts w:cstheme="minorHAnsi"/>
          <w:sz w:val="20"/>
          <w:szCs w:val="20"/>
          <w:lang w:val="en-US"/>
        </w:rPr>
        <w:t xml:space="preserve"> </w:t>
      </w:r>
    </w:p>
    <w:p w14:paraId="3B6B0C1E" w14:textId="19F81977" w:rsidR="00092BB7" w:rsidRDefault="00092BB7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2329A0">
        <w:rPr>
          <w:rFonts w:cstheme="minorHAnsi"/>
          <w:sz w:val="20"/>
          <w:szCs w:val="20"/>
        </w:rPr>
        <w:t xml:space="preserve">Termin zgłaszania ofert: </w:t>
      </w:r>
      <w:r w:rsidRPr="002329A0">
        <w:rPr>
          <w:rFonts w:cstheme="minorHAnsi"/>
          <w:b/>
          <w:bCs/>
          <w:sz w:val="20"/>
          <w:szCs w:val="20"/>
        </w:rPr>
        <w:t>nie później niż do dnia</w:t>
      </w:r>
      <w:r w:rsidR="000040A2">
        <w:rPr>
          <w:rFonts w:cstheme="minorHAnsi"/>
          <w:b/>
          <w:bCs/>
          <w:sz w:val="20"/>
          <w:szCs w:val="20"/>
        </w:rPr>
        <w:t xml:space="preserve"> </w:t>
      </w:r>
      <w:r w:rsidR="000C2529">
        <w:rPr>
          <w:rFonts w:cstheme="minorHAnsi"/>
          <w:b/>
          <w:bCs/>
          <w:sz w:val="20"/>
          <w:szCs w:val="20"/>
        </w:rPr>
        <w:t>1</w:t>
      </w:r>
      <w:r w:rsidR="00787874">
        <w:rPr>
          <w:rFonts w:cstheme="minorHAnsi"/>
          <w:b/>
          <w:bCs/>
          <w:sz w:val="20"/>
          <w:szCs w:val="20"/>
        </w:rPr>
        <w:t>8</w:t>
      </w:r>
      <w:r w:rsidR="003C7282">
        <w:rPr>
          <w:rFonts w:cstheme="minorHAnsi"/>
          <w:b/>
          <w:bCs/>
          <w:sz w:val="20"/>
          <w:szCs w:val="20"/>
        </w:rPr>
        <w:t>.</w:t>
      </w:r>
      <w:r w:rsidR="000C2529">
        <w:rPr>
          <w:rFonts w:cstheme="minorHAnsi"/>
          <w:b/>
          <w:bCs/>
          <w:sz w:val="20"/>
          <w:szCs w:val="20"/>
        </w:rPr>
        <w:t>09</w:t>
      </w:r>
      <w:r w:rsidR="00CF3025">
        <w:rPr>
          <w:rFonts w:cstheme="minorHAnsi"/>
          <w:b/>
          <w:bCs/>
          <w:sz w:val="20"/>
          <w:szCs w:val="20"/>
        </w:rPr>
        <w:t>.</w:t>
      </w:r>
      <w:r w:rsidR="000040A2">
        <w:rPr>
          <w:rFonts w:cstheme="minorHAnsi"/>
          <w:b/>
          <w:bCs/>
          <w:sz w:val="20"/>
          <w:szCs w:val="20"/>
        </w:rPr>
        <w:t>20</w:t>
      </w:r>
      <w:r w:rsidR="009420F9">
        <w:rPr>
          <w:rFonts w:cstheme="minorHAnsi"/>
          <w:b/>
          <w:bCs/>
          <w:sz w:val="20"/>
          <w:szCs w:val="20"/>
        </w:rPr>
        <w:t>2</w:t>
      </w:r>
      <w:r w:rsidR="000C2529">
        <w:rPr>
          <w:rFonts w:cstheme="minorHAnsi"/>
          <w:b/>
          <w:bCs/>
          <w:sz w:val="20"/>
          <w:szCs w:val="20"/>
        </w:rPr>
        <w:t>6</w:t>
      </w:r>
      <w:r w:rsidR="000E6B29">
        <w:rPr>
          <w:rFonts w:cstheme="minorHAnsi"/>
          <w:b/>
          <w:bCs/>
          <w:sz w:val="20"/>
          <w:szCs w:val="20"/>
        </w:rPr>
        <w:t xml:space="preserve"> </w:t>
      </w:r>
      <w:r w:rsidR="000040A2">
        <w:rPr>
          <w:rFonts w:cstheme="minorHAnsi"/>
          <w:b/>
          <w:bCs/>
          <w:sz w:val="20"/>
          <w:szCs w:val="20"/>
        </w:rPr>
        <w:t>r.</w:t>
      </w:r>
      <w:r w:rsidRPr="002329A0">
        <w:rPr>
          <w:rFonts w:cstheme="minorHAnsi"/>
          <w:b/>
          <w:bCs/>
          <w:sz w:val="20"/>
          <w:szCs w:val="20"/>
        </w:rPr>
        <w:t>, do godz.</w:t>
      </w:r>
      <w:r w:rsidR="000040A2">
        <w:rPr>
          <w:rFonts w:cstheme="minorHAnsi"/>
          <w:b/>
          <w:bCs/>
          <w:sz w:val="20"/>
          <w:szCs w:val="20"/>
        </w:rPr>
        <w:t xml:space="preserve"> 12:00</w:t>
      </w:r>
    </w:p>
    <w:p w14:paraId="14BC9F63" w14:textId="47FAF79B" w:rsidR="005458A3" w:rsidRDefault="005458A3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1F9CC28" w14:textId="77777777" w:rsidR="003C7282" w:rsidRPr="002329A0" w:rsidRDefault="003C7282" w:rsidP="002329A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33B4D31" w14:textId="77777777" w:rsidR="00092BB7" w:rsidRDefault="00092BB7" w:rsidP="002329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329A0">
        <w:rPr>
          <w:rFonts w:cstheme="minorHAnsi"/>
          <w:b/>
          <w:bCs/>
          <w:sz w:val="20"/>
          <w:szCs w:val="20"/>
        </w:rPr>
        <w:t>I. Opis przedmiotu zamówienia:</w:t>
      </w:r>
    </w:p>
    <w:p w14:paraId="350D1B6E" w14:textId="77777777" w:rsidR="00287785" w:rsidRPr="002329A0" w:rsidRDefault="00287785" w:rsidP="002329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B1D923E" w14:textId="7FFEF654" w:rsidR="003C7282" w:rsidRDefault="003C7282" w:rsidP="008379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Przedmiotem zamówienia</w:t>
      </w:r>
      <w:r>
        <w:rPr>
          <w:rFonts w:cstheme="minorHAnsi"/>
          <w:sz w:val="20"/>
          <w:szCs w:val="20"/>
        </w:rPr>
        <w:t xml:space="preserve"> jest </w:t>
      </w:r>
      <w:r w:rsidRPr="005418CA">
        <w:rPr>
          <w:rFonts w:cstheme="minorHAnsi"/>
          <w:b/>
          <w:bCs/>
          <w:sz w:val="20"/>
          <w:szCs w:val="20"/>
        </w:rPr>
        <w:t>sukcesywna dostaw</w:t>
      </w:r>
      <w:r w:rsidR="00837964" w:rsidRPr="005418CA">
        <w:rPr>
          <w:rFonts w:cstheme="minorHAnsi"/>
          <w:b/>
          <w:bCs/>
          <w:sz w:val="20"/>
          <w:szCs w:val="20"/>
        </w:rPr>
        <w:t xml:space="preserve">a </w:t>
      </w:r>
      <w:r w:rsidR="00E97663">
        <w:rPr>
          <w:rFonts w:cstheme="minorHAnsi"/>
          <w:b/>
          <w:bCs/>
          <w:sz w:val="20"/>
          <w:szCs w:val="20"/>
        </w:rPr>
        <w:t xml:space="preserve">5 (pięciu) rodzajów paszy </w:t>
      </w:r>
      <w:r w:rsidR="00837964" w:rsidRPr="005418CA">
        <w:rPr>
          <w:rFonts w:cstheme="minorHAnsi"/>
          <w:b/>
          <w:bCs/>
          <w:sz w:val="20"/>
          <w:szCs w:val="20"/>
        </w:rPr>
        <w:t>(ilość to przewidywane roczne zapotrzebowanie):</w:t>
      </w:r>
    </w:p>
    <w:p w14:paraId="44300179" w14:textId="43CB4297" w:rsidR="00837964" w:rsidRPr="00837964" w:rsidRDefault="00837964" w:rsidP="006E3CB1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142" w:hanging="142"/>
        <w:rPr>
          <w:rFonts w:eastAsia="Times New Roman" w:cstheme="minorHAnsi"/>
          <w:color w:val="222222"/>
          <w:sz w:val="20"/>
          <w:szCs w:val="20"/>
          <w:lang w:eastAsia="pl-PL"/>
        </w:rPr>
      </w:pPr>
      <w:bookmarkStart w:id="1" w:name="_Hlk210058520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pasza bytowa dla myszy i szczurów, </w:t>
      </w:r>
      <w:proofErr w:type="spellStart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niskofitoestrogenowa</w:t>
      </w:r>
      <w:proofErr w:type="spellEnd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, do </w:t>
      </w:r>
      <w:proofErr w:type="spellStart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autoklawowania</w:t>
      </w:r>
      <w:proofErr w:type="spellEnd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bookmarkEnd w:id="1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– 7</w:t>
      </w:r>
      <w:r w:rsidR="000C2529">
        <w:rPr>
          <w:rFonts w:eastAsia="Times New Roman" w:cstheme="minorHAnsi"/>
          <w:color w:val="222222"/>
          <w:sz w:val="20"/>
          <w:szCs w:val="20"/>
          <w:lang w:eastAsia="pl-PL"/>
        </w:rPr>
        <w:t>3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00 kg</w:t>
      </w:r>
    </w:p>
    <w:p w14:paraId="57ACEA5C" w14:textId="163DB794" w:rsidR="00837964" w:rsidRPr="00837964" w:rsidRDefault="00837964" w:rsidP="006E3CB1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142" w:hanging="142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pasza hodowlana dla myszy, do </w:t>
      </w:r>
      <w:proofErr w:type="spellStart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autoklawowania</w:t>
      </w:r>
      <w:proofErr w:type="spellEnd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– </w:t>
      </w:r>
      <w:r w:rsidR="000C2529">
        <w:rPr>
          <w:rFonts w:eastAsia="Times New Roman" w:cstheme="minorHAnsi"/>
          <w:color w:val="222222"/>
          <w:sz w:val="20"/>
          <w:szCs w:val="20"/>
          <w:lang w:eastAsia="pl-PL"/>
        </w:rPr>
        <w:t>8500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kg</w:t>
      </w:r>
    </w:p>
    <w:p w14:paraId="5C672042" w14:textId="67D116D1" w:rsidR="00837964" w:rsidRPr="00837964" w:rsidRDefault="00837964" w:rsidP="006E3CB1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142" w:hanging="142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pasza hodowlana dla szczurów, do </w:t>
      </w:r>
      <w:proofErr w:type="spellStart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autoklawowania</w:t>
      </w:r>
      <w:proofErr w:type="spellEnd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– </w:t>
      </w:r>
      <w:r w:rsidR="000C2529">
        <w:rPr>
          <w:rFonts w:eastAsia="Times New Roman" w:cstheme="minorHAnsi"/>
          <w:color w:val="222222"/>
          <w:sz w:val="20"/>
          <w:szCs w:val="20"/>
          <w:lang w:eastAsia="pl-PL"/>
        </w:rPr>
        <w:t>4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000 kg</w:t>
      </w:r>
    </w:p>
    <w:p w14:paraId="04F95DE1" w14:textId="5869978A" w:rsidR="00837964" w:rsidRPr="00837964" w:rsidRDefault="00837964" w:rsidP="006E3CB1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142" w:hanging="142"/>
        <w:rPr>
          <w:rFonts w:eastAsia="Times New Roman" w:cstheme="minorHAnsi"/>
          <w:color w:val="222222"/>
          <w:sz w:val="20"/>
          <w:szCs w:val="20"/>
          <w:lang w:eastAsia="pl-PL"/>
        </w:rPr>
      </w:pPr>
      <w:bookmarkStart w:id="2" w:name="_Hlk210058745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pasza bytowa dla myszy, sterylizowana promieniami gamma (pakowana próżniowo) (opakowania 2-4 kg) </w:t>
      </w:r>
      <w:bookmarkEnd w:id="2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– 1</w:t>
      </w:r>
      <w:r w:rsidR="000C2529">
        <w:rPr>
          <w:rFonts w:eastAsia="Times New Roman" w:cstheme="minorHAnsi"/>
          <w:color w:val="222222"/>
          <w:sz w:val="20"/>
          <w:szCs w:val="20"/>
          <w:lang w:eastAsia="pl-PL"/>
        </w:rPr>
        <w:t>2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00 kg</w:t>
      </w:r>
    </w:p>
    <w:p w14:paraId="47F78E73" w14:textId="7A032E29" w:rsidR="00837964" w:rsidRDefault="00837964" w:rsidP="006E3CB1">
      <w:pPr>
        <w:pStyle w:val="Akapitzlist"/>
        <w:numPr>
          <w:ilvl w:val="0"/>
          <w:numId w:val="10"/>
        </w:numPr>
        <w:shd w:val="clear" w:color="auto" w:fill="FFFFFF"/>
        <w:spacing w:after="240" w:line="240" w:lineRule="auto"/>
        <w:ind w:left="142" w:hanging="142"/>
        <w:rPr>
          <w:rFonts w:eastAsia="Times New Roman" w:cstheme="minorHAnsi"/>
          <w:color w:val="222222"/>
          <w:sz w:val="20"/>
          <w:szCs w:val="20"/>
          <w:lang w:eastAsia="pl-PL"/>
        </w:rPr>
      </w:pPr>
      <w:bookmarkStart w:id="3" w:name="_Hlk210058796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pasza hodowlana dla myszy, sterylizowana promieniami gamma (pakowana próżniowo) (opakowania 2-4 kg</w:t>
      </w:r>
      <w:bookmarkEnd w:id="3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) – </w:t>
      </w:r>
      <w:r w:rsidR="000C2529">
        <w:rPr>
          <w:rFonts w:eastAsia="Times New Roman" w:cstheme="minorHAnsi"/>
          <w:color w:val="222222"/>
          <w:sz w:val="20"/>
          <w:szCs w:val="20"/>
          <w:lang w:eastAsia="pl-PL"/>
        </w:rPr>
        <w:t>8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00 kg</w:t>
      </w:r>
    </w:p>
    <w:p w14:paraId="128FA60F" w14:textId="68B97F96" w:rsidR="00837964" w:rsidRPr="00837964" w:rsidRDefault="00837964" w:rsidP="00837964">
      <w:pPr>
        <w:shd w:val="clear" w:color="auto" w:fill="FFFFFF"/>
        <w:spacing w:after="0" w:line="240" w:lineRule="auto"/>
        <w:rPr>
          <w:rFonts w:cstheme="minorHAnsi"/>
          <w:sz w:val="20"/>
          <w:szCs w:val="20"/>
        </w:rPr>
      </w:pP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Każdorazowa dostawa następować będzie po złożeniu zamówienia określającego rodzaj paszy i jej ilość, stosownie do zapotrzebowania Zamawiającego.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br/>
      </w:r>
      <w:bookmarkStart w:id="4" w:name="_Hlk210058055"/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Waga towaru umieszczonego na euro palecie nie może przekraczać 500 kg.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br/>
        <w:t>Dostarczanie paszy będzie następowało do budynku Zwierzętarni, Budynek B, Zamawiającego.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Wymagamy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by towar był dostarczony na rampę (wysokość ok. 90 cm) na dziedzińcu wewnętrznym. Samochód dostawczy</w:t>
      </w:r>
      <w:r w:rsidR="001B57E6">
        <w:rPr>
          <w:rFonts w:eastAsia="Times New Roman" w:cstheme="minorHAnsi"/>
          <w:color w:val="222222"/>
          <w:sz w:val="20"/>
          <w:szCs w:val="20"/>
          <w:lang w:eastAsia="pl-PL"/>
        </w:rPr>
        <w:t>/wózek paletowy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nie</w:t>
      </w:r>
      <w:r w:rsidR="001B57E6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837964">
        <w:rPr>
          <w:rFonts w:eastAsia="Times New Roman" w:cstheme="minorHAnsi"/>
          <w:color w:val="222222"/>
          <w:sz w:val="20"/>
          <w:szCs w:val="20"/>
          <w:lang w:eastAsia="pl-PL"/>
        </w:rPr>
        <w:t>może być wyższy niż 320 cm (ze względu na przejazd przez tunel/bramę).</w:t>
      </w:r>
      <w:bookmarkEnd w:id="4"/>
    </w:p>
    <w:p w14:paraId="238822C3" w14:textId="77777777" w:rsidR="00837964" w:rsidRPr="000660B2" w:rsidRDefault="00837964" w:rsidP="008E4A0A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5A037F9" w14:textId="6A1B9F40" w:rsidR="00837964" w:rsidRDefault="00837964" w:rsidP="008379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Nie dopuszczamy złożenia oferty na jeden rodzaj paszy.</w:t>
      </w:r>
    </w:p>
    <w:p w14:paraId="40F04EC7" w14:textId="77777777" w:rsidR="000C2529" w:rsidRDefault="000C2529" w:rsidP="008379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50B8AAA3" w14:textId="1F46430B" w:rsidR="00837964" w:rsidRPr="00BC03A8" w:rsidRDefault="00837964" w:rsidP="008379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C03A8">
        <w:rPr>
          <w:rFonts w:eastAsia="Times New Roman" w:cstheme="minorHAnsi"/>
          <w:color w:val="222222"/>
          <w:sz w:val="20"/>
          <w:szCs w:val="20"/>
          <w:lang w:eastAsia="pl-PL"/>
        </w:rPr>
        <w:t>Paszę stosujemy u zwierząt laboratoryjnych, zatem bardzo istotna jest dla nas gwarancja co do jakości i porównywalności stosowanej paszy. Pozwala to nam minimalizować wpływ składników wykorzystanych w produkcji paszy na zwierzęta, co potencjalnie ma przełożenie na wyniki badań doświadczalnych.</w:t>
      </w:r>
    </w:p>
    <w:p w14:paraId="6586BAA9" w14:textId="77777777" w:rsidR="00C6378D" w:rsidRPr="00BC03A8" w:rsidRDefault="00C6378D" w:rsidP="008379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787AB608" w14:textId="198DB203" w:rsidR="00837964" w:rsidRDefault="00837964" w:rsidP="0083796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C03A8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Przy każdej dostawie wymagamy dołączenia przez wykonawcę raportu potwierdzającego powtarzalność składu dostarczonej partii paszy wydanego przez laboratorium zewnętrzne (nie producenta paszy), obejmującego minimum następujące parametry: składniki surowe w paszy (białko, błonnik, tłuszcz) oraz minerały (sód, wapń i fosfor). Dopuszczalne odstępstwa to +/- 0,5% wagowego w stosunku do zadeklarowanej wartości dla składników surowych </w:t>
      </w:r>
      <w:r w:rsidR="00C6378D" w:rsidRPr="00BC03A8">
        <w:rPr>
          <w:rFonts w:eastAsia="Times New Roman" w:cstheme="minorHAnsi"/>
          <w:color w:val="222222"/>
          <w:sz w:val="20"/>
          <w:szCs w:val="20"/>
          <w:lang w:eastAsia="pl-PL"/>
        </w:rPr>
        <w:br/>
      </w:r>
      <w:r w:rsidRPr="00BC03A8">
        <w:rPr>
          <w:rFonts w:eastAsia="Times New Roman" w:cstheme="minorHAnsi"/>
          <w:color w:val="222222"/>
          <w:sz w:val="20"/>
          <w:szCs w:val="20"/>
          <w:lang w:eastAsia="pl-PL"/>
        </w:rPr>
        <w:t>i 0,05% wagowego w stosunku do zadeklarowanej wartości w przypadku minerałów</w:t>
      </w:r>
      <w:r w:rsidR="005418CA" w:rsidRPr="00BC03A8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(opisane parametry znajdują się </w:t>
      </w:r>
      <w:r w:rsidR="00C6378D" w:rsidRPr="00BC03A8">
        <w:rPr>
          <w:rFonts w:eastAsia="Times New Roman" w:cstheme="minorHAnsi"/>
          <w:color w:val="222222"/>
          <w:sz w:val="20"/>
          <w:szCs w:val="20"/>
          <w:lang w:eastAsia="pl-PL"/>
        </w:rPr>
        <w:br/>
      </w:r>
      <w:r w:rsidR="005418CA" w:rsidRPr="00BC03A8">
        <w:rPr>
          <w:rFonts w:eastAsia="Times New Roman" w:cstheme="minorHAnsi"/>
          <w:color w:val="222222"/>
          <w:sz w:val="20"/>
          <w:szCs w:val="20"/>
          <w:lang w:eastAsia="pl-PL"/>
        </w:rPr>
        <w:t>w formularzu oferty – załącznik nr 1 do Zapytania ofertowego).</w:t>
      </w:r>
    </w:p>
    <w:p w14:paraId="43529072" w14:textId="77777777" w:rsidR="005F5084" w:rsidRDefault="005F5084" w:rsidP="000660B2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36F1933C" w14:textId="7E9FC441" w:rsidR="005418CA" w:rsidRDefault="008E4A0A" w:rsidP="005418C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501B3D">
        <w:rPr>
          <w:rFonts w:cstheme="minorHAnsi"/>
          <w:b/>
          <w:bCs/>
          <w:sz w:val="20"/>
          <w:szCs w:val="20"/>
        </w:rPr>
        <w:t>Termin realizacji zamówienia</w:t>
      </w:r>
      <w:r w:rsidRPr="00DF3329">
        <w:rPr>
          <w:rFonts w:cstheme="minorHAnsi"/>
          <w:sz w:val="20"/>
          <w:szCs w:val="20"/>
        </w:rPr>
        <w:t xml:space="preserve">: </w:t>
      </w:r>
      <w:r w:rsidR="005418CA">
        <w:rPr>
          <w:rFonts w:cstheme="minorHAnsi"/>
          <w:sz w:val="20"/>
          <w:szCs w:val="20"/>
        </w:rPr>
        <w:t>dostawy sukcesywne (na podstawie zamówień częściowych) przez okres 12 miesięcy od</w:t>
      </w:r>
      <w:r w:rsidR="00196F3D">
        <w:rPr>
          <w:rFonts w:cstheme="minorHAnsi"/>
          <w:sz w:val="20"/>
          <w:szCs w:val="20"/>
        </w:rPr>
        <w:t xml:space="preserve"> </w:t>
      </w:r>
      <w:r w:rsidR="005418CA">
        <w:rPr>
          <w:rFonts w:cstheme="minorHAnsi"/>
          <w:sz w:val="20"/>
          <w:szCs w:val="20"/>
        </w:rPr>
        <w:t>daty podpisania umow</w:t>
      </w:r>
      <w:r w:rsidR="00196F3D">
        <w:rPr>
          <w:rFonts w:cstheme="minorHAnsi"/>
          <w:sz w:val="20"/>
          <w:szCs w:val="20"/>
        </w:rPr>
        <w:t>y. Umowa będzie obowiązywała od dnia 28 października 2026 r. przez okres 12 miesięcy.</w:t>
      </w:r>
    </w:p>
    <w:p w14:paraId="31FD487E" w14:textId="067AFE48" w:rsidR="005418CA" w:rsidRDefault="005418CA" w:rsidP="00541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>Realizacja dostawy częściowej musi wynosić nie dłużej niż</w:t>
      </w:r>
      <w:r w:rsidRPr="00787874">
        <w:rPr>
          <w:rFonts w:eastAsia="Times New Roman" w:cstheme="minorHAnsi"/>
          <w:sz w:val="20"/>
          <w:szCs w:val="20"/>
          <w:lang w:eastAsia="pl-PL"/>
        </w:rPr>
        <w:t xml:space="preserve"> 3</w:t>
      </w:r>
      <w:r w:rsidR="00F77BE6" w:rsidRPr="00787874">
        <w:rPr>
          <w:rFonts w:eastAsia="Times New Roman" w:cstheme="minorHAnsi"/>
          <w:sz w:val="20"/>
          <w:szCs w:val="20"/>
          <w:lang w:eastAsia="pl-PL"/>
        </w:rPr>
        <w:t>5</w:t>
      </w:r>
      <w:r w:rsidRPr="00787874">
        <w:rPr>
          <w:rFonts w:eastAsia="Times New Roman" w:cstheme="minorHAnsi"/>
          <w:sz w:val="20"/>
          <w:szCs w:val="20"/>
          <w:lang w:eastAsia="pl-PL"/>
        </w:rPr>
        <w:t> </w:t>
      </w: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>dni kalendarzowych od momentu złożenia zamówienia (Termin realizacji zamówienia jest bardzo istotny dla Zamawiającego ze względu na konieczność zapewnien</w:t>
      </w:r>
      <w:r w:rsidR="001B57E6">
        <w:rPr>
          <w:rFonts w:eastAsia="Times New Roman" w:cstheme="minorHAnsi"/>
          <w:color w:val="222222"/>
          <w:sz w:val="20"/>
          <w:szCs w:val="20"/>
          <w:lang w:eastAsia="pl-PL"/>
        </w:rPr>
        <w:t>ie prawidłowego</w:t>
      </w:r>
      <w:r w:rsidR="00042F50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>żywienia zwierząt.). Zaoferowanie przez Wykonawcę krótszego terminu dostawy będzie dodatkowo punktowane (zgodnie z kryteriami oceny).</w:t>
      </w:r>
    </w:p>
    <w:p w14:paraId="2F42B48E" w14:textId="77777777" w:rsidR="001B57E6" w:rsidRDefault="001B57E6" w:rsidP="00541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64A509D2" w14:textId="64DB5C35" w:rsidR="005418CA" w:rsidRDefault="005418CA" w:rsidP="00541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96143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>Gwarancja: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d</w:t>
      </w: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>ługość terminu ważności pasz to minimum</w:t>
      </w:r>
      <w:r w:rsidR="00E94727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6 miesięcy od daty dostarczenia </w:t>
      </w:r>
      <w:r w:rsidR="0009614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częściowego zamówienia </w:t>
      </w:r>
      <w:r w:rsidRPr="005418CA">
        <w:rPr>
          <w:rFonts w:eastAsia="Times New Roman" w:cstheme="minorHAnsi"/>
          <w:color w:val="222222"/>
          <w:sz w:val="20"/>
          <w:szCs w:val="20"/>
          <w:lang w:eastAsia="pl-PL"/>
        </w:rPr>
        <w:t>do zamawiającego</w:t>
      </w:r>
      <w:r w:rsidR="004F2BCB">
        <w:rPr>
          <w:rFonts w:eastAsia="Times New Roman" w:cstheme="minorHAnsi"/>
          <w:color w:val="222222"/>
          <w:sz w:val="20"/>
          <w:szCs w:val="20"/>
          <w:lang w:eastAsia="pl-PL"/>
        </w:rPr>
        <w:t>.</w:t>
      </w:r>
    </w:p>
    <w:p w14:paraId="065B9813" w14:textId="77777777" w:rsidR="005F5084" w:rsidRDefault="005F5084" w:rsidP="00541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587AAFF1" w14:textId="65FFDA44" w:rsidR="005418CA" w:rsidRDefault="005418CA" w:rsidP="00541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</w:pPr>
      <w:r w:rsidRPr="005418CA">
        <w:rPr>
          <w:rFonts w:eastAsia="Times New Roman" w:cstheme="minorHAnsi"/>
          <w:b/>
          <w:bCs/>
          <w:color w:val="222222"/>
          <w:sz w:val="20"/>
          <w:szCs w:val="20"/>
          <w:lang w:eastAsia="pl-PL"/>
        </w:rPr>
        <w:t>II Warunki udziału w postępowaniu</w:t>
      </w:r>
    </w:p>
    <w:p w14:paraId="07591414" w14:textId="77777777" w:rsidR="000660B2" w:rsidRDefault="000660B2" w:rsidP="000660B2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bookmarkStart w:id="5" w:name="_Hlk210056589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Producent zaoferowanych pasz musi posiadać wdrożony system zarządzania jakością, w obszarze osiągania zgodności wyrobów z wymaganiami oraz zadowolenia klienta (dotyczy w szczególności  zapewnienia wysokiej jakości oraz powtarzalności produkowanej paszy), zgodnie z wymaganiami normy ISO 9001:2015 lub nowszej.</w:t>
      </w: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br/>
        <w:t xml:space="preserve">W załączeniu do oferty należy przedstawić  certyfikat ISO 9001:2015 (lub nowszy) producenta każdej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br/>
      </w: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z zaoferowanych pasz, lub inny równoważny certyfikat w tym zakresie (potwierdzający posiadany system zarządzania jakością w ww. obszarze).</w:t>
      </w:r>
    </w:p>
    <w:bookmarkEnd w:id="5"/>
    <w:p w14:paraId="37C456CB" w14:textId="77777777" w:rsidR="000660B2" w:rsidRDefault="000660B2" w:rsidP="000660B2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Uzasadnienie powyższego wymagania:</w:t>
      </w:r>
    </w:p>
    <w:p w14:paraId="7BC1E87C" w14:textId="77777777" w:rsidR="000660B2" w:rsidRDefault="000660B2" w:rsidP="000660B2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Zakup przeznaczony jest dla zwierząt laboratoryjnych wykorzystywanych w celach doświadczalnych. Zwierzęta te muszą być hodowane w sposób zapewniający im dobrostan, obejmujący zdrowie fizyczne i psychiczne, jak również w warunkach jak najbardziej stałych, aby zminimalizować wpływ innych czynników poza doświadczalnymi na wyniki badań. Instytutowa Zwierzętarnia zobligowana jest do zapewnienia  odpowiedniej jakości warunków bytowych, w tym karmy spełniającej najwyższe parametry jakościowe.</w:t>
      </w:r>
    </w:p>
    <w:p w14:paraId="04758B97" w14:textId="021C7008" w:rsidR="000660B2" w:rsidRDefault="000660B2" w:rsidP="000660B2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Gryzonie laboratoryjne charakteryzują się specyficznymi cechami  genetycznymi uzyskanymi w drodze odpowiedniej hodowli, stanowiąc tzw. "organizmy modelowe". Instytut posiada zezwolenie na prowadzenie zakładów inżynierii genetycznej, a w Instytutowej Zwierzętarni prowadzi się m.in.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 xml:space="preserve">hodowlę myszy (szczepy: C57Bl/6, BALB/c, FVB, 129SvHSD oraz linie transgeniczne) i szczurów (szczepy: </w:t>
      </w:r>
      <w:proofErr w:type="spellStart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Wistar</w:t>
      </w:r>
      <w:proofErr w:type="spellEnd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 xml:space="preserve">, </w:t>
      </w:r>
      <w:proofErr w:type="spellStart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Long</w:t>
      </w:r>
      <w:proofErr w:type="spellEnd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Evans, SD, WAG oraz linie transgeniczne). Są to zwierzęta bardzo wrażliwe, negatywnie reagujące na wszelkie zmiany.  Zamawiający prowadzi badania w zakresie biologii i nauk biomedycznych, nurt badań skupia się na nowych terapiach oraz metodach diagnostycznych w zakresie chorób neurodegeneracyjnych, zaburzeń metabolicznych, nowotworów i innych schorzeń, a badania prowadzone są na materiale komórkowym jak i żywym.  Pracownie naukowe Instytutu muszą mieć nieprzerwany dostęp do materiału badawczego w eksperymencie.</w:t>
      </w:r>
    </w:p>
    <w:p w14:paraId="369ABBEA" w14:textId="77777777" w:rsidR="000660B2" w:rsidRDefault="000660B2" w:rsidP="000660B2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Dbałość o uzyskanie odpowiednich parametrów paszy znalazła również odzwierciedlenie w opisie przedmiotu zamówienia i warunkach umowy (porównywalność składu w każdej z dostaw i konsekwencje jej braku).</w:t>
      </w: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br/>
        <w:t>Posiadanie przez producenta paszy certyfikatu jakości we wskazanym obszarze stanowi gwarancję jakości i porównywalności paszy i stanowi w niniejszym zamówieniu dokument przedmiotowy (nie podmiotowy), bo posiadanie przez producenta certyfikatu dot. zarządzania jakością w organizacji przekłada się na wytwarzany produkt.</w:t>
      </w:r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br/>
        <w:t>Z zasady certyfikacji dokonuje organizacja w celu udowodnienia jakości swojej działalności i upublicznienia posiadanego certyfikatu. Uzyskanie takiego dokumentu przez wykonawcę zamówienia nie będącego producentem (będącego dostawcą produktu) wg naszej oceny nie stanowi trudności - rzetelnemu dostawcy, producent udostępni wszelkie dowody swojej rzetelności.</w:t>
      </w:r>
    </w:p>
    <w:p w14:paraId="3F937D39" w14:textId="77777777" w:rsidR="00C6378D" w:rsidRDefault="000660B2" w:rsidP="00C6378D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bookmarkStart w:id="6" w:name="_Hlk210056708"/>
      <w:r w:rsidRPr="000660B2">
        <w:rPr>
          <w:rFonts w:eastAsia="Times New Roman" w:cstheme="minorHAnsi"/>
          <w:color w:val="222222"/>
          <w:sz w:val="20"/>
          <w:szCs w:val="20"/>
          <w:lang w:eastAsia="pl-PL"/>
        </w:rPr>
        <w:t>Wykonawcy muszą przedstawić oryginalne katalogi producenta zawierające szczegółowe opisy parametrów oferowanej paszy (zamawiający dopuszcza wskazanie linku na stronie producenta).</w:t>
      </w:r>
    </w:p>
    <w:p w14:paraId="1CF20B3D" w14:textId="231438FA" w:rsidR="005F5084" w:rsidRPr="00787874" w:rsidRDefault="00F77BE6" w:rsidP="007F0CD5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eastAsia="Times New Roman" w:cstheme="minorHAnsi"/>
          <w:sz w:val="20"/>
          <w:szCs w:val="20"/>
          <w:lang w:eastAsia="pl-PL"/>
        </w:rPr>
      </w:pPr>
      <w:bookmarkStart w:id="7" w:name="_Hlk210056867"/>
      <w:bookmarkEnd w:id="6"/>
      <w:r w:rsidRPr="00787874">
        <w:rPr>
          <w:rFonts w:eastAsia="Times New Roman" w:cstheme="minorHAnsi"/>
          <w:sz w:val="20"/>
          <w:szCs w:val="20"/>
          <w:lang w:eastAsia="pl-PL"/>
        </w:rPr>
        <w:t xml:space="preserve">Wykonawcy w ciągu ostatnich 5 lat </w:t>
      </w:r>
      <w:r w:rsidRPr="00787874">
        <w:rPr>
          <w:rFonts w:asciiTheme="minorHAnsi" w:eastAsia="Times New Roman" w:hAnsiTheme="minorHAnsi" w:cstheme="minorHAnsi"/>
          <w:sz w:val="20"/>
          <w:szCs w:val="20"/>
          <w:lang w:eastAsia="pl-PL"/>
        </w:rPr>
        <w:t>wykonali należycie co najmniej 5 zrealizowanych zamówień na paszę dla gryzoni laboratoryjnych</w:t>
      </w:r>
      <w:bookmarkEnd w:id="7"/>
      <w:r w:rsidRPr="0078787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787874">
        <w:rPr>
          <w:rFonts w:asciiTheme="minorHAnsi" w:hAnsiTheme="minorHAnsi" w:cstheme="minorHAnsi"/>
          <w:sz w:val="20"/>
          <w:szCs w:val="20"/>
          <w:shd w:val="clear" w:color="auto" w:fill="FFFFFF"/>
        </w:rPr>
        <w:t>na kwotę nie mniejszą niż 100 000 PLN brutto każda (Zamawiający wymaga dokumentów podpisanych przez podmioty, dla których Wykonawca należycie zrealizował zamówienia).</w:t>
      </w:r>
    </w:p>
    <w:p w14:paraId="690793E6" w14:textId="77777777" w:rsidR="00A1457E" w:rsidRPr="00A1457E" w:rsidRDefault="00A1457E" w:rsidP="00A1457E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A1457E">
        <w:rPr>
          <w:rFonts w:eastAsia="Times New Roman" w:cstheme="minorHAnsi"/>
          <w:color w:val="222222"/>
          <w:sz w:val="20"/>
          <w:szCs w:val="20"/>
          <w:lang w:eastAsia="pl-PL"/>
        </w:rPr>
        <w:t>Na etapie realizacji zamówienia:</w:t>
      </w:r>
      <w:r w:rsidRPr="00A1457E">
        <w:rPr>
          <w:rFonts w:eastAsia="Times New Roman" w:cstheme="minorHAnsi"/>
          <w:color w:val="222222"/>
          <w:sz w:val="20"/>
          <w:szCs w:val="20"/>
          <w:lang w:eastAsia="pl-PL"/>
        </w:rPr>
        <w:br/>
        <w:t>Wykonawca dołącza do każdej dostawy częściowej raporty z analiz mikrobiologicznych pasz. W przypadku wystąpienia u zwierząt objawów niedoborów (m.in. problemy z rozrodem; zmiany sierści i skórne) potwierdzonych zewnętrznymi, niezależnymi badaniami weterynaryjnymi, nastąpi rozwiązanie umowy.</w:t>
      </w:r>
    </w:p>
    <w:p w14:paraId="5FA91BB5" w14:textId="77777777" w:rsidR="00A1457E" w:rsidRPr="005F5084" w:rsidRDefault="00A1457E" w:rsidP="00A1457E">
      <w:pPr>
        <w:pStyle w:val="Akapitzlist"/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</w:p>
    <w:p w14:paraId="7F4EF4E1" w14:textId="374D0A57" w:rsidR="00092BB7" w:rsidRPr="002329A0" w:rsidRDefault="00092BB7" w:rsidP="002329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329A0">
        <w:rPr>
          <w:rFonts w:cstheme="minorHAnsi"/>
          <w:b/>
          <w:bCs/>
          <w:sz w:val="20"/>
          <w:szCs w:val="20"/>
        </w:rPr>
        <w:t>I</w:t>
      </w:r>
      <w:r w:rsidR="00C6378D">
        <w:rPr>
          <w:rFonts w:cstheme="minorHAnsi"/>
          <w:b/>
          <w:bCs/>
          <w:sz w:val="20"/>
          <w:szCs w:val="20"/>
        </w:rPr>
        <w:t>I</w:t>
      </w:r>
      <w:r w:rsidRPr="002329A0">
        <w:rPr>
          <w:rFonts w:cstheme="minorHAnsi"/>
          <w:b/>
          <w:bCs/>
          <w:sz w:val="20"/>
          <w:szCs w:val="20"/>
        </w:rPr>
        <w:t>I Kryteria oceny ofert</w:t>
      </w:r>
    </w:p>
    <w:p w14:paraId="667E99C4" w14:textId="18B3A35D" w:rsidR="009C50BD" w:rsidRDefault="009C50BD" w:rsidP="009C50BD">
      <w:pPr>
        <w:autoSpaceDE w:val="0"/>
        <w:autoSpaceDN w:val="0"/>
        <w:adjustRightInd w:val="0"/>
        <w:jc w:val="both"/>
        <w:rPr>
          <w:rFonts w:ascii="Calibri" w:hAnsi="Calibri" w:cstheme="minorHAnsi"/>
          <w:sz w:val="20"/>
          <w:szCs w:val="20"/>
        </w:rPr>
      </w:pPr>
      <w:r w:rsidRPr="004536FA">
        <w:rPr>
          <w:rFonts w:ascii="Calibri" w:hAnsi="Calibri" w:cstheme="minorHAnsi"/>
          <w:sz w:val="20"/>
          <w:szCs w:val="20"/>
        </w:rPr>
        <w:t xml:space="preserve">Przy wyborze Zamawiający będzie się kierował </w:t>
      </w:r>
      <w:r w:rsidR="00C6378D">
        <w:rPr>
          <w:rFonts w:ascii="Calibri" w:hAnsi="Calibri" w:cstheme="minorHAnsi"/>
          <w:sz w:val="20"/>
          <w:szCs w:val="20"/>
        </w:rPr>
        <w:t xml:space="preserve">następującym </w:t>
      </w:r>
      <w:r>
        <w:rPr>
          <w:rFonts w:ascii="Calibri" w:hAnsi="Calibri" w:cstheme="minorHAnsi"/>
          <w:sz w:val="20"/>
          <w:szCs w:val="20"/>
        </w:rPr>
        <w:t>kryter</w:t>
      </w:r>
      <w:r w:rsidR="003C7282">
        <w:rPr>
          <w:rFonts w:ascii="Calibri" w:hAnsi="Calibri" w:cstheme="minorHAnsi"/>
          <w:sz w:val="20"/>
          <w:szCs w:val="20"/>
        </w:rPr>
        <w:t xml:space="preserve">ium </w:t>
      </w:r>
      <w:r w:rsidR="00C6378D">
        <w:rPr>
          <w:rFonts w:ascii="Calibri" w:hAnsi="Calibri" w:cstheme="minorHAnsi"/>
          <w:sz w:val="20"/>
          <w:szCs w:val="20"/>
        </w:rPr>
        <w:t xml:space="preserve">oceny </w:t>
      </w:r>
      <w:r>
        <w:rPr>
          <w:rFonts w:ascii="Calibri" w:hAnsi="Calibri" w:cstheme="minorHAnsi"/>
          <w:sz w:val="20"/>
          <w:szCs w:val="20"/>
        </w:rPr>
        <w:t>pod warunkiem spełnienia wymagań określonych</w:t>
      </w:r>
      <w:r w:rsidR="00C6378D">
        <w:rPr>
          <w:rFonts w:ascii="Calibri" w:hAnsi="Calibri" w:cstheme="minorHAnsi"/>
          <w:sz w:val="20"/>
          <w:szCs w:val="20"/>
        </w:rPr>
        <w:t xml:space="preserve"> </w:t>
      </w:r>
      <w:r>
        <w:rPr>
          <w:rFonts w:ascii="Calibri" w:hAnsi="Calibri" w:cstheme="minorHAnsi"/>
          <w:sz w:val="20"/>
          <w:szCs w:val="20"/>
        </w:rPr>
        <w:t>w pkt. I.</w:t>
      </w:r>
      <w:r w:rsidR="003C7282">
        <w:rPr>
          <w:rFonts w:ascii="Calibri" w:hAnsi="Calibri" w:cstheme="minorHAnsi"/>
          <w:sz w:val="20"/>
          <w:szCs w:val="20"/>
        </w:rPr>
        <w:t xml:space="preserve"> Opisie Przedmiotu Zamówienia</w:t>
      </w:r>
      <w:r w:rsidR="00C6378D">
        <w:rPr>
          <w:rFonts w:ascii="Calibri" w:hAnsi="Calibri" w:cstheme="minorHAnsi"/>
          <w:sz w:val="20"/>
          <w:szCs w:val="20"/>
        </w:rPr>
        <w:t xml:space="preserve"> oraz II. Warunków udziału w postępowaniu.</w:t>
      </w:r>
    </w:p>
    <w:p w14:paraId="3E8EF10A" w14:textId="3458F30E" w:rsidR="00C6378D" w:rsidRDefault="00C6378D" w:rsidP="004E54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Kryterium: </w:t>
      </w:r>
      <w:r w:rsidRPr="004F11B3">
        <w:rPr>
          <w:rFonts w:ascii="Calibri" w:hAnsi="Calibri" w:cstheme="minorHAnsi"/>
          <w:sz w:val="20"/>
          <w:szCs w:val="20"/>
          <w:u w:val="single"/>
        </w:rPr>
        <w:t xml:space="preserve">Cena </w:t>
      </w:r>
      <w:r w:rsidRPr="004F11B3">
        <w:rPr>
          <w:rFonts w:ascii="Calibri" w:hAnsi="Calibri" w:cstheme="minorHAnsi"/>
          <w:sz w:val="20"/>
          <w:szCs w:val="20"/>
        </w:rPr>
        <w:t>– 60 pkt.</w:t>
      </w:r>
    </w:p>
    <w:p w14:paraId="35A07A9F" w14:textId="504E6F71" w:rsidR="004E54E8" w:rsidRPr="004E54E8" w:rsidRDefault="004E54E8" w:rsidP="004E54E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  <w:r w:rsidRPr="004E54E8">
        <w:rPr>
          <w:rFonts w:ascii="Calibri" w:hAnsi="Calibri" w:cstheme="minorHAnsi"/>
          <w:sz w:val="20"/>
          <w:szCs w:val="20"/>
        </w:rPr>
        <w:t xml:space="preserve">Ilość punktów = cena </w:t>
      </w:r>
      <w:r w:rsidR="002F3C9E">
        <w:rPr>
          <w:rFonts w:ascii="Calibri" w:hAnsi="Calibri" w:cstheme="minorHAnsi"/>
          <w:sz w:val="20"/>
          <w:szCs w:val="20"/>
        </w:rPr>
        <w:t>minimalna</w:t>
      </w:r>
      <w:r w:rsidRPr="004E54E8">
        <w:rPr>
          <w:rFonts w:ascii="Calibri" w:hAnsi="Calibri" w:cstheme="minorHAnsi"/>
          <w:sz w:val="20"/>
          <w:szCs w:val="20"/>
        </w:rPr>
        <w:t xml:space="preserve">/cena badanej </w:t>
      </w:r>
      <w:r w:rsidR="002F3C9E">
        <w:rPr>
          <w:rFonts w:ascii="Calibri" w:hAnsi="Calibri" w:cstheme="minorHAnsi"/>
          <w:sz w:val="20"/>
          <w:szCs w:val="20"/>
        </w:rPr>
        <w:t xml:space="preserve">oferty x </w:t>
      </w:r>
      <w:r w:rsidRPr="004E54E8">
        <w:rPr>
          <w:rFonts w:ascii="Calibri" w:hAnsi="Calibri" w:cstheme="minorHAnsi"/>
          <w:sz w:val="20"/>
          <w:szCs w:val="20"/>
        </w:rPr>
        <w:t>6</w:t>
      </w:r>
      <w:r>
        <w:rPr>
          <w:rFonts w:ascii="Calibri" w:hAnsi="Calibri" w:cstheme="minorHAnsi"/>
          <w:sz w:val="20"/>
          <w:szCs w:val="20"/>
        </w:rPr>
        <w:t>0</w:t>
      </w:r>
    </w:p>
    <w:p w14:paraId="629292A2" w14:textId="77777777" w:rsidR="004E54E8" w:rsidRDefault="004E54E8" w:rsidP="004F11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</w:p>
    <w:p w14:paraId="0DF4C578" w14:textId="35283553" w:rsidR="00C6378D" w:rsidRDefault="00C6378D" w:rsidP="004F11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Kryterium: </w:t>
      </w:r>
      <w:r w:rsidRPr="004F11B3">
        <w:rPr>
          <w:rFonts w:ascii="Calibri" w:hAnsi="Calibri" w:cstheme="minorHAnsi"/>
          <w:sz w:val="20"/>
          <w:szCs w:val="20"/>
          <w:u w:val="single"/>
        </w:rPr>
        <w:t>Termin dostarczenia zamówienia</w:t>
      </w:r>
      <w:r>
        <w:rPr>
          <w:rFonts w:ascii="Calibri" w:hAnsi="Calibri" w:cstheme="minorHAnsi"/>
          <w:sz w:val="20"/>
          <w:szCs w:val="20"/>
        </w:rPr>
        <w:t xml:space="preserve"> </w:t>
      </w:r>
    </w:p>
    <w:p w14:paraId="6B2C82BB" w14:textId="36B3A04D" w:rsidR="00C6378D" w:rsidRDefault="004F11B3" w:rsidP="00C637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- </w:t>
      </w:r>
      <w:r w:rsidR="00C6378D">
        <w:rPr>
          <w:rFonts w:ascii="Calibri" w:hAnsi="Calibri" w:cstheme="minorHAnsi"/>
          <w:sz w:val="20"/>
          <w:szCs w:val="20"/>
        </w:rPr>
        <w:t xml:space="preserve">czas realizacji </w:t>
      </w:r>
      <w:r w:rsidR="00575BC7">
        <w:rPr>
          <w:rFonts w:ascii="Calibri" w:hAnsi="Calibri" w:cstheme="minorHAnsi"/>
          <w:sz w:val="20"/>
          <w:szCs w:val="20"/>
        </w:rPr>
        <w:t xml:space="preserve">pojedynczych dostaw </w:t>
      </w:r>
      <w:r w:rsidR="00C6378D">
        <w:rPr>
          <w:rFonts w:ascii="Calibri" w:hAnsi="Calibri" w:cstheme="minorHAnsi"/>
          <w:sz w:val="20"/>
          <w:szCs w:val="20"/>
        </w:rPr>
        <w:t>do 21 dni kalendarzowych lub krócej od daty złożenia zamówienia – 20 pkt.</w:t>
      </w:r>
    </w:p>
    <w:p w14:paraId="437E86A9" w14:textId="2A4C708D" w:rsidR="00C6378D" w:rsidRDefault="00C6378D" w:rsidP="004F11B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- czas realizacji </w:t>
      </w:r>
      <w:r w:rsidR="00575BC7">
        <w:rPr>
          <w:rFonts w:ascii="Calibri" w:hAnsi="Calibri" w:cstheme="minorHAnsi"/>
          <w:sz w:val="20"/>
          <w:szCs w:val="20"/>
        </w:rPr>
        <w:t xml:space="preserve">pojedynczych dostaw </w:t>
      </w:r>
      <w:r>
        <w:rPr>
          <w:rFonts w:ascii="Calibri" w:hAnsi="Calibri" w:cstheme="minorHAnsi"/>
          <w:sz w:val="20"/>
          <w:szCs w:val="20"/>
        </w:rPr>
        <w:t>do 28 dni kalendarzowych od daty złożenia zamówienia – 10 pkt.</w:t>
      </w:r>
    </w:p>
    <w:p w14:paraId="12DD859E" w14:textId="16F3B24C" w:rsidR="00C6378D" w:rsidRDefault="004F11B3" w:rsidP="00C6378D">
      <w:pPr>
        <w:autoSpaceDE w:val="0"/>
        <w:autoSpaceDN w:val="0"/>
        <w:adjustRightInd w:val="0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- czas realizacji </w:t>
      </w:r>
      <w:r w:rsidR="00575BC7">
        <w:rPr>
          <w:rFonts w:ascii="Calibri" w:hAnsi="Calibri" w:cstheme="minorHAnsi"/>
          <w:sz w:val="20"/>
          <w:szCs w:val="20"/>
        </w:rPr>
        <w:t xml:space="preserve">pojedynczych dostaw </w:t>
      </w:r>
      <w:r>
        <w:rPr>
          <w:rFonts w:ascii="Calibri" w:hAnsi="Calibri" w:cstheme="minorHAnsi"/>
          <w:sz w:val="20"/>
          <w:szCs w:val="20"/>
        </w:rPr>
        <w:t xml:space="preserve">do </w:t>
      </w:r>
      <w:r w:rsidR="004C0D18" w:rsidRPr="00787874">
        <w:rPr>
          <w:rFonts w:ascii="Calibri" w:hAnsi="Calibri" w:cstheme="minorHAnsi"/>
          <w:sz w:val="20"/>
          <w:szCs w:val="20"/>
        </w:rPr>
        <w:t>35</w:t>
      </w:r>
      <w:r w:rsidRPr="00787874">
        <w:rPr>
          <w:rFonts w:ascii="Calibri" w:hAnsi="Calibri" w:cstheme="minorHAnsi"/>
          <w:sz w:val="20"/>
          <w:szCs w:val="20"/>
        </w:rPr>
        <w:t xml:space="preserve"> </w:t>
      </w:r>
      <w:r>
        <w:rPr>
          <w:rFonts w:ascii="Calibri" w:hAnsi="Calibri" w:cstheme="minorHAnsi"/>
          <w:sz w:val="20"/>
          <w:szCs w:val="20"/>
        </w:rPr>
        <w:t>dni kalendarzowych od daty złożenia zamówienia – 0 pkt.</w:t>
      </w:r>
    </w:p>
    <w:p w14:paraId="5DAFB1E3" w14:textId="7850B82A" w:rsidR="004F11B3" w:rsidRPr="004F11B3" w:rsidRDefault="004F11B3" w:rsidP="004F11B3">
      <w:pPr>
        <w:pStyle w:val="Tekstpodstawowy"/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Kryterium: </w:t>
      </w:r>
      <w:r w:rsidRPr="004F11B3">
        <w:rPr>
          <w:rFonts w:ascii="Calibri" w:hAnsi="Calibri" w:cstheme="minorHAnsi"/>
          <w:sz w:val="20"/>
          <w:szCs w:val="20"/>
          <w:u w:val="single"/>
        </w:rPr>
        <w:t xml:space="preserve">Wielkość </w:t>
      </w:r>
      <w:r w:rsidRPr="004F11B3">
        <w:rPr>
          <w:rFonts w:asciiTheme="minorHAnsi" w:hAnsiTheme="minorHAnsi" w:cstheme="minorHAnsi"/>
          <w:bCs/>
          <w:sz w:val="20"/>
          <w:szCs w:val="20"/>
          <w:u w:val="single"/>
        </w:rPr>
        <w:t xml:space="preserve">opakowań paszy bytowej dla myszy, sterylizowanej promieniami gamma (pakowanej próżniowo) </w:t>
      </w:r>
      <w:r>
        <w:rPr>
          <w:rFonts w:asciiTheme="minorHAnsi" w:hAnsiTheme="minorHAnsi" w:cstheme="minorHAnsi"/>
          <w:bCs/>
          <w:sz w:val="20"/>
          <w:szCs w:val="20"/>
          <w:u w:val="single"/>
        </w:rPr>
        <w:br/>
      </w:r>
      <w:r w:rsidRPr="004F11B3">
        <w:rPr>
          <w:rFonts w:asciiTheme="minorHAnsi" w:hAnsiTheme="minorHAnsi" w:cstheme="minorHAnsi"/>
          <w:bCs/>
          <w:sz w:val="20"/>
          <w:szCs w:val="20"/>
          <w:u w:val="single"/>
        </w:rPr>
        <w:t>i paszy hodowlanej dla myszy, sterylizowanej promieniami gamma (pakowanej próżniowo)</w:t>
      </w:r>
    </w:p>
    <w:p w14:paraId="3699AD7C" w14:textId="77777777" w:rsidR="004F11B3" w:rsidRPr="004F11B3" w:rsidRDefault="004F11B3" w:rsidP="004F11B3">
      <w:pPr>
        <w:rPr>
          <w:rFonts w:cstheme="minorHAnsi"/>
          <w:sz w:val="20"/>
          <w:szCs w:val="20"/>
        </w:rPr>
      </w:pPr>
      <w:r w:rsidRPr="004F11B3">
        <w:rPr>
          <w:rFonts w:cstheme="minorHAnsi"/>
          <w:sz w:val="20"/>
          <w:szCs w:val="20"/>
        </w:rPr>
        <w:lastRenderedPageBreak/>
        <w:t>Zapotrzebowanie na mniejsze opakowania podyktowane jest specyfiką prowadzonych eksperymentów i</w:t>
      </w:r>
      <w:r w:rsidRPr="004F11B3">
        <w:rPr>
          <w:rFonts w:cstheme="minorHAnsi"/>
          <w:sz w:val="20"/>
          <w:szCs w:val="20"/>
          <w:shd w:val="clear" w:color="auto" w:fill="FFFFFF"/>
        </w:rPr>
        <w:t xml:space="preserve"> zmiennym zużyciem, w celu zachowania właściwości paszy po jej otwarciu.</w:t>
      </w:r>
    </w:p>
    <w:p w14:paraId="05330DF2" w14:textId="22B8176E" w:rsidR="004F11B3" w:rsidRPr="004F11B3" w:rsidRDefault="004F11B3" w:rsidP="004F11B3">
      <w:pPr>
        <w:spacing w:after="0" w:line="240" w:lineRule="auto"/>
        <w:rPr>
          <w:rFonts w:cstheme="minorHAnsi"/>
          <w:sz w:val="20"/>
          <w:szCs w:val="20"/>
        </w:rPr>
      </w:pPr>
      <w:r w:rsidRPr="004F11B3">
        <w:rPr>
          <w:rFonts w:cstheme="minorHAnsi"/>
          <w:sz w:val="20"/>
          <w:szCs w:val="20"/>
        </w:rPr>
        <w:t>- Opakowania 2-3 kg – 20 pkt.</w:t>
      </w:r>
    </w:p>
    <w:p w14:paraId="60DB2B99" w14:textId="21A374EB" w:rsidR="004F11B3" w:rsidRPr="004F11B3" w:rsidRDefault="004F11B3" w:rsidP="004F11B3">
      <w:pPr>
        <w:autoSpaceDE w:val="0"/>
        <w:autoSpaceDN w:val="0"/>
        <w:adjustRightInd w:val="0"/>
        <w:jc w:val="both"/>
        <w:rPr>
          <w:rFonts w:ascii="Calibri" w:hAnsi="Calibri" w:cstheme="minorHAnsi"/>
          <w:sz w:val="20"/>
          <w:szCs w:val="20"/>
        </w:rPr>
      </w:pPr>
      <w:r w:rsidRPr="004F11B3">
        <w:rPr>
          <w:rFonts w:cstheme="minorHAnsi"/>
          <w:sz w:val="20"/>
          <w:szCs w:val="20"/>
        </w:rPr>
        <w:t>- Opakowania 3,1-4 kg – 0 pkt.</w:t>
      </w:r>
    </w:p>
    <w:p w14:paraId="34E824B6" w14:textId="49306DA6" w:rsidR="00D46521" w:rsidRPr="002329A0" w:rsidRDefault="00D46521" w:rsidP="00D465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</w:t>
      </w:r>
      <w:r w:rsidR="004F11B3">
        <w:rPr>
          <w:rFonts w:cstheme="minorHAnsi"/>
          <w:b/>
          <w:bCs/>
          <w:sz w:val="20"/>
          <w:szCs w:val="20"/>
        </w:rPr>
        <w:t>V</w:t>
      </w:r>
      <w:r w:rsidRPr="002329A0">
        <w:rPr>
          <w:rFonts w:cstheme="minorHAnsi"/>
          <w:b/>
          <w:bCs/>
          <w:sz w:val="20"/>
          <w:szCs w:val="20"/>
        </w:rPr>
        <w:t xml:space="preserve"> Opis  Przygotowania Oferty i jej Ocena:</w:t>
      </w:r>
    </w:p>
    <w:p w14:paraId="48D52532" w14:textId="77777777" w:rsidR="00D46521" w:rsidRPr="002329A0" w:rsidRDefault="00D46521" w:rsidP="00D465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5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Oferta powinna zostać przygotowana na wzorze nr 1 załączonym do Zapytania.</w:t>
      </w:r>
    </w:p>
    <w:p w14:paraId="3400C927" w14:textId="46EB0634" w:rsidR="00D46521" w:rsidRDefault="00D46521" w:rsidP="00D465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6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Oferta powinna zawierać Informację o łącznej wartości netto i brutto zamówienia</w:t>
      </w:r>
      <w:r w:rsidR="0015779D">
        <w:rPr>
          <w:rFonts w:cstheme="minorHAnsi"/>
          <w:sz w:val="20"/>
          <w:szCs w:val="20"/>
        </w:rPr>
        <w:t xml:space="preserve"> oraz ceny za poszczególne pasze. </w:t>
      </w:r>
    </w:p>
    <w:p w14:paraId="1D31BCC7" w14:textId="77777777" w:rsidR="0080646B" w:rsidRPr="00BD2DEF" w:rsidRDefault="0080646B" w:rsidP="0080646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20"/>
          <w:shd w:val="clear" w:color="auto" w:fill="FFFFFF"/>
          <w:lang w:eastAsia="pl-PL"/>
        </w:rPr>
      </w:pPr>
      <w:r w:rsidRPr="00BD2DEF">
        <w:rPr>
          <w:rFonts w:eastAsia="Times New Roman" w:cs="Tahoma"/>
          <w:bCs/>
          <w:iCs/>
          <w:sz w:val="20"/>
          <w:szCs w:val="20"/>
          <w:shd w:val="clear" w:color="auto" w:fill="FFFFFF"/>
          <w:lang w:eastAsia="pl-PL"/>
        </w:rPr>
        <w:t>Ceną oferty</w:t>
      </w:r>
      <w:r w:rsidRPr="00BD2DEF">
        <w:rPr>
          <w:rFonts w:eastAsia="Times New Roman" w:cs="Tahoma"/>
          <w:iCs/>
          <w:sz w:val="20"/>
          <w:szCs w:val="20"/>
          <w:shd w:val="clear" w:color="auto" w:fill="FFFFFF"/>
          <w:lang w:eastAsia="pl-PL"/>
        </w:rPr>
        <w:t> jest cena za całość wykonanego zamówienia.</w:t>
      </w:r>
    </w:p>
    <w:p w14:paraId="1823EF71" w14:textId="19DBB003" w:rsidR="0080646B" w:rsidRPr="00BD2DEF" w:rsidRDefault="0080646B" w:rsidP="0080646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20"/>
          <w:shd w:val="clear" w:color="auto" w:fill="FFFFFF"/>
          <w:lang w:eastAsia="pl-PL"/>
        </w:rPr>
      </w:pPr>
      <w:r w:rsidRPr="00BD2DEF">
        <w:rPr>
          <w:rFonts w:eastAsia="Times New Roman" w:cs="Tahoma"/>
          <w:iCs/>
          <w:sz w:val="20"/>
          <w:szCs w:val="20"/>
          <w:shd w:val="clear" w:color="auto" w:fill="FFFFFF"/>
          <w:lang w:eastAsia="pl-PL"/>
        </w:rPr>
        <w:t xml:space="preserve">Podana w ofercie cena musi uwzględniać wszystkie wymagania Zamawiającego określone w zapytaniu ofertowym oraz obejmować wszelkie koszty, jakie poniesie Wykonawca z tytułu należytego oraz zgodnego z umową </w:t>
      </w:r>
      <w:r w:rsidR="009E28A2">
        <w:rPr>
          <w:rFonts w:eastAsia="Times New Roman" w:cs="Tahoma"/>
          <w:iCs/>
          <w:sz w:val="20"/>
          <w:szCs w:val="20"/>
          <w:shd w:val="clear" w:color="auto" w:fill="FFFFFF"/>
          <w:lang w:eastAsia="pl-PL"/>
        </w:rPr>
        <w:br/>
      </w:r>
      <w:r w:rsidRPr="00BD2DEF">
        <w:rPr>
          <w:rFonts w:eastAsia="Times New Roman" w:cs="Tahoma"/>
          <w:iCs/>
          <w:sz w:val="20"/>
          <w:szCs w:val="20"/>
          <w:shd w:val="clear" w:color="auto" w:fill="FFFFFF"/>
          <w:lang w:eastAsia="pl-PL"/>
        </w:rPr>
        <w:t>i obowiązującymi przepisami wykonania przedmiotu zamówienia a także ewentualne upusty i rabaty zastosowane przez Wykonawcę.</w:t>
      </w:r>
    </w:p>
    <w:p w14:paraId="35A59107" w14:textId="77777777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BD2DEF">
        <w:rPr>
          <w:rFonts w:eastAsia="Times New Roman" w:cs="Tahoma"/>
          <w:bCs/>
          <w:iCs/>
          <w:sz w:val="20"/>
          <w:szCs w:val="20"/>
          <w:lang w:eastAsia="pl-PL"/>
        </w:rPr>
        <w:t>Cena w ofercie Wykonawcy musi być wy</w:t>
      </w:r>
      <w:r w:rsidR="00B36FF6">
        <w:rPr>
          <w:rFonts w:eastAsia="Times New Roman" w:cs="Tahoma"/>
          <w:bCs/>
          <w:iCs/>
          <w:sz w:val="20"/>
          <w:szCs w:val="20"/>
          <w:lang w:eastAsia="pl-PL"/>
        </w:rPr>
        <w:t>rażona w złotych polskich (PLN).</w:t>
      </w:r>
    </w:p>
    <w:p w14:paraId="2BB97E41" w14:textId="77777777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BD2DEF">
        <w:rPr>
          <w:rFonts w:eastAsia="Times New Roman" w:cs="Tahoma"/>
          <w:iCs/>
          <w:sz w:val="20"/>
          <w:szCs w:val="20"/>
          <w:lang w:eastAsia="pl-PL"/>
        </w:rPr>
        <w:t>Cenę w ofercie należy określać z dokładnością do dwóch miejsc po przecinku.</w:t>
      </w:r>
    </w:p>
    <w:p w14:paraId="062D4CBF" w14:textId="77777777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27" w:line="240" w:lineRule="auto"/>
        <w:ind w:right="4"/>
        <w:jc w:val="both"/>
        <w:rPr>
          <w:rFonts w:eastAsia="Times New Roman"/>
          <w:sz w:val="20"/>
          <w:szCs w:val="20"/>
          <w:lang w:eastAsia="pl-PL"/>
        </w:rPr>
      </w:pPr>
      <w:r w:rsidRPr="00BD2DEF">
        <w:rPr>
          <w:rFonts w:eastAsia="Times New Roman" w:cs="Tahoma"/>
          <w:iCs/>
          <w:sz w:val="20"/>
          <w:szCs w:val="20"/>
          <w:lang w:eastAsia="pl-PL"/>
        </w:rPr>
        <w:t>Wykonawca ma obowiązek podać w Formularzu - Szablon oferta cenę za wykonanie zamówienia bez podatku VAT oraz cenę z naliczonym, zgodnie z obowiązującymi polskimi przepisami podatkowymi podatkiem VAT. </w:t>
      </w:r>
    </w:p>
    <w:p w14:paraId="12E5F9A8" w14:textId="1BFC1B5D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27" w:line="240" w:lineRule="auto"/>
        <w:ind w:right="4"/>
        <w:jc w:val="both"/>
        <w:rPr>
          <w:rFonts w:eastAsia="Times New Roman"/>
          <w:sz w:val="20"/>
          <w:szCs w:val="20"/>
          <w:lang w:eastAsia="pl-PL"/>
        </w:rPr>
      </w:pPr>
      <w:r w:rsidRPr="00BD2DEF">
        <w:rPr>
          <w:rFonts w:eastAsia="Times New Roman" w:cs="Tahoma"/>
          <w:iCs/>
          <w:sz w:val="20"/>
          <w:szCs w:val="20"/>
          <w:lang w:eastAsia="pl-PL"/>
        </w:rPr>
        <w:t xml:space="preserve">Jeżeli złożono ofertę, której wybór prowadzi do powstania u Zamawiającego obowiązku podatkowego zgodnie </w:t>
      </w:r>
      <w:r w:rsidR="009E28A2">
        <w:rPr>
          <w:rFonts w:eastAsia="Times New Roman" w:cs="Tahoma"/>
          <w:iCs/>
          <w:sz w:val="20"/>
          <w:szCs w:val="20"/>
          <w:lang w:eastAsia="pl-PL"/>
        </w:rPr>
        <w:br/>
      </w:r>
      <w:r w:rsidRPr="00BD2DEF">
        <w:rPr>
          <w:rFonts w:eastAsia="Times New Roman" w:cs="Tahoma"/>
          <w:iCs/>
          <w:sz w:val="20"/>
          <w:szCs w:val="20"/>
          <w:lang w:eastAsia="pl-PL"/>
        </w:rPr>
        <w:t>z przepisami o podatku od towarów i usług, Zamawiający w celu oceny takiej oferty doliczy do przedstawionej w niej ceny podatek od towarów i usług, który miałby obowiązek rozliczyć zgodnie z tymi przepisami. </w:t>
      </w:r>
    </w:p>
    <w:p w14:paraId="1BA75356" w14:textId="77777777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27" w:line="240" w:lineRule="auto"/>
        <w:ind w:right="4"/>
        <w:jc w:val="both"/>
        <w:rPr>
          <w:rFonts w:eastAsia="Times New Roman"/>
          <w:sz w:val="20"/>
          <w:szCs w:val="20"/>
          <w:lang w:eastAsia="pl-PL"/>
        </w:rPr>
      </w:pPr>
      <w:r w:rsidRPr="00BD2DEF">
        <w:rPr>
          <w:rFonts w:eastAsia="Times New Roman" w:cs="Tahoma"/>
          <w:iCs/>
          <w:sz w:val="20"/>
          <w:szCs w:val="20"/>
          <w:lang w:eastAsia="pl-PL"/>
        </w:rPr>
        <w:t>W przypadku Wykonawców zagranicznych nie objętych wewnątrzwspólnotową wymianą towarów Zamawiający dla porównania ofert doliczy również cło (jeśli w tym zamówieniu będzie występować cło jako dodatkowy koszt ponoszony przez Zamawiającego)</w:t>
      </w:r>
    </w:p>
    <w:p w14:paraId="7D34D1A5" w14:textId="77777777" w:rsidR="0080646B" w:rsidRPr="00BD2DEF" w:rsidRDefault="0080646B" w:rsidP="0080646B">
      <w:pPr>
        <w:pStyle w:val="Akapitzlist"/>
        <w:numPr>
          <w:ilvl w:val="0"/>
          <w:numId w:val="1"/>
        </w:numPr>
        <w:shd w:val="clear" w:color="auto" w:fill="FFFFFF"/>
        <w:spacing w:after="27" w:line="240" w:lineRule="auto"/>
        <w:ind w:right="4"/>
        <w:jc w:val="both"/>
        <w:rPr>
          <w:rFonts w:cstheme="minorHAnsi"/>
          <w:sz w:val="20"/>
          <w:szCs w:val="20"/>
        </w:rPr>
      </w:pPr>
      <w:r w:rsidRPr="00BD2DEF">
        <w:rPr>
          <w:rFonts w:eastAsia="Times New Roman" w:cs="Tahoma"/>
          <w:bCs/>
          <w:iCs/>
          <w:sz w:val="20"/>
          <w:szCs w:val="20"/>
          <w:lang w:eastAsia="pl-PL"/>
        </w:rPr>
        <w:t>Zamawiający nie dopuszcza rozliczeń w walutach obcych.</w:t>
      </w:r>
    </w:p>
    <w:p w14:paraId="01133968" w14:textId="77777777" w:rsidR="008E4A0A" w:rsidRDefault="008E4A0A" w:rsidP="008E4A0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5"/>
        <w:jc w:val="both"/>
        <w:rPr>
          <w:rFonts w:cstheme="minorHAnsi"/>
          <w:color w:val="000000"/>
          <w:sz w:val="20"/>
          <w:szCs w:val="20"/>
        </w:rPr>
      </w:pPr>
      <w:r w:rsidRPr="0080646B">
        <w:rPr>
          <w:rFonts w:cstheme="minorHAnsi"/>
          <w:color w:val="000000"/>
          <w:sz w:val="20"/>
          <w:szCs w:val="20"/>
        </w:rPr>
        <w:t>Oferty należy przesyłać elektronicznie w postaci</w:t>
      </w:r>
      <w:r>
        <w:rPr>
          <w:rFonts w:cstheme="minorHAnsi"/>
          <w:color w:val="000000"/>
          <w:sz w:val="20"/>
          <w:szCs w:val="20"/>
        </w:rPr>
        <w:t>:</w:t>
      </w:r>
    </w:p>
    <w:p w14:paraId="598DED06" w14:textId="77777777" w:rsidR="008E4A0A" w:rsidRPr="00260294" w:rsidRDefault="008E4A0A" w:rsidP="008E4A0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-2" w:hanging="14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60294">
        <w:rPr>
          <w:rFonts w:asciiTheme="minorHAnsi" w:hAnsiTheme="minorHAnsi" w:cstheme="minorHAnsi"/>
          <w:color w:val="000000"/>
          <w:sz w:val="20"/>
          <w:szCs w:val="20"/>
        </w:rPr>
        <w:t>zeskanowanej oferty oryginalnej podpisanej przez osobę uprawnioną do reprezentowania wykonawcy lub</w:t>
      </w:r>
    </w:p>
    <w:p w14:paraId="34CAD965" w14:textId="77777777" w:rsidR="008E4A0A" w:rsidRPr="00260294" w:rsidRDefault="008E4A0A" w:rsidP="008E4A0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-2" w:hanging="14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60294">
        <w:rPr>
          <w:rFonts w:asciiTheme="minorHAnsi" w:hAnsiTheme="minorHAnsi" w:cstheme="minorHAnsi"/>
          <w:color w:val="000000"/>
          <w:sz w:val="20"/>
          <w:szCs w:val="20"/>
        </w:rPr>
        <w:t>oferty podpisanej podpisem zaufanym przez osobę uprawnioną do reprezentowania wykonawcy lub</w:t>
      </w:r>
    </w:p>
    <w:p w14:paraId="6502D14E" w14:textId="77777777" w:rsidR="008E4A0A" w:rsidRPr="00260294" w:rsidRDefault="008E4A0A" w:rsidP="008E4A0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right="-2" w:hanging="14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60294">
        <w:rPr>
          <w:rFonts w:asciiTheme="minorHAnsi" w:hAnsiTheme="minorHAnsi" w:cstheme="minorHAnsi"/>
          <w:color w:val="000000"/>
          <w:sz w:val="20"/>
          <w:szCs w:val="20"/>
        </w:rPr>
        <w:t xml:space="preserve">oferty  podpisanej podpisem kwalifikowanym przez osobę uprawnioną do reprezentowania wykonawcy </w:t>
      </w:r>
    </w:p>
    <w:p w14:paraId="3954E351" w14:textId="43B2A034" w:rsidR="0020531F" w:rsidRDefault="008E4A0A" w:rsidP="0020531F">
      <w:pPr>
        <w:pStyle w:val="Akapitzlist"/>
        <w:autoSpaceDE w:val="0"/>
        <w:autoSpaceDN w:val="0"/>
        <w:adjustRightInd w:val="0"/>
        <w:spacing w:after="0" w:line="240" w:lineRule="auto"/>
        <w:ind w:left="425" w:right="544"/>
        <w:jc w:val="both"/>
        <w:rPr>
          <w:rStyle w:val="Hipercze"/>
          <w:rFonts w:asciiTheme="minorHAnsi" w:hAnsiTheme="minorHAnsi" w:cstheme="minorHAnsi"/>
          <w:sz w:val="20"/>
          <w:szCs w:val="20"/>
        </w:rPr>
      </w:pPr>
      <w:r w:rsidRPr="00260294">
        <w:rPr>
          <w:rFonts w:asciiTheme="minorHAnsi" w:hAnsiTheme="minorHAnsi" w:cstheme="minorHAnsi"/>
          <w:color w:val="000000"/>
          <w:sz w:val="20"/>
          <w:szCs w:val="20"/>
        </w:rPr>
        <w:t xml:space="preserve">Oferty w ww. formie należy przesyłać  pocztą elektroniczną na adres: </w:t>
      </w:r>
      <w:hyperlink r:id="rId8" w:history="1"/>
      <w:r w:rsidRPr="008E4A0A">
        <w:t xml:space="preserve"> </w:t>
      </w:r>
      <w:hyperlink r:id="rId9" w:history="1">
        <w:r w:rsidRPr="003A5B23">
          <w:rPr>
            <w:rStyle w:val="Hipercze"/>
            <w:rFonts w:cstheme="minorHAnsi"/>
            <w:sz w:val="20"/>
            <w:szCs w:val="20"/>
          </w:rPr>
          <w:t>b.kaszlikowski@nencki.edu.pl</w:t>
        </w:r>
      </w:hyperlink>
      <w:r w:rsidRPr="009D7FA7">
        <w:rPr>
          <w:rStyle w:val="Hipercze"/>
          <w:rFonts w:cstheme="minorHAnsi"/>
          <w:sz w:val="20"/>
          <w:szCs w:val="20"/>
        </w:rPr>
        <w:t>.</w:t>
      </w:r>
      <w:r w:rsidRPr="00260294">
        <w:rPr>
          <w:rStyle w:val="Hipercze"/>
          <w:rFonts w:asciiTheme="minorHAnsi" w:hAnsiTheme="minorHAnsi" w:cstheme="minorHAnsi"/>
          <w:sz w:val="20"/>
          <w:szCs w:val="20"/>
        </w:rPr>
        <w:t xml:space="preserve"> </w:t>
      </w:r>
    </w:p>
    <w:p w14:paraId="132AEA9A" w14:textId="5FA77566" w:rsidR="0020531F" w:rsidRPr="0020531F" w:rsidRDefault="00066223" w:rsidP="002053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bCs/>
          <w:color w:val="222222"/>
          <w:sz w:val="20"/>
          <w:szCs w:val="20"/>
          <w:shd w:val="clear" w:color="auto" w:fill="FFFFFF"/>
        </w:rPr>
      </w:pPr>
      <w:r w:rsidRPr="0020531F">
        <w:rPr>
          <w:rFonts w:cstheme="minorHAnsi"/>
          <w:color w:val="000000"/>
          <w:sz w:val="20"/>
          <w:szCs w:val="20"/>
        </w:rPr>
        <w:t xml:space="preserve">Prosimy oznaczyć ofertę w tytule wiadomości: </w:t>
      </w:r>
      <w:r w:rsidR="008E4A0A" w:rsidRPr="0020531F">
        <w:rPr>
          <w:rFonts w:cstheme="minorHAnsi"/>
          <w:b/>
          <w:bCs/>
          <w:color w:val="000000"/>
          <w:sz w:val="20"/>
          <w:szCs w:val="20"/>
        </w:rPr>
        <w:t>Oferta</w:t>
      </w:r>
      <w:r w:rsidR="002943B2">
        <w:rPr>
          <w:rFonts w:cstheme="minorHAnsi"/>
          <w:b/>
          <w:bCs/>
          <w:color w:val="000000"/>
          <w:sz w:val="20"/>
          <w:szCs w:val="20"/>
        </w:rPr>
        <w:t xml:space="preserve"> na s</w:t>
      </w:r>
      <w:r w:rsidR="004932B3" w:rsidRPr="0020531F">
        <w:rPr>
          <w:rFonts w:cstheme="minorHAnsi"/>
          <w:b/>
          <w:bCs/>
          <w:color w:val="000000"/>
          <w:sz w:val="20"/>
          <w:szCs w:val="20"/>
        </w:rPr>
        <w:t>ukcesywn</w:t>
      </w:r>
      <w:r w:rsidR="0020531F" w:rsidRPr="0020531F">
        <w:rPr>
          <w:rFonts w:cstheme="minorHAnsi"/>
          <w:b/>
          <w:bCs/>
          <w:color w:val="000000"/>
          <w:sz w:val="20"/>
          <w:szCs w:val="20"/>
        </w:rPr>
        <w:t xml:space="preserve">y zakup i </w:t>
      </w:r>
      <w:r w:rsidR="0020531F" w:rsidRPr="00787874">
        <w:rPr>
          <w:rFonts w:cstheme="minorHAnsi"/>
          <w:b/>
          <w:bCs/>
          <w:sz w:val="20"/>
          <w:szCs w:val="20"/>
        </w:rPr>
        <w:t>dostaw</w:t>
      </w:r>
      <w:r w:rsidR="00685BB5" w:rsidRPr="00787874">
        <w:rPr>
          <w:rFonts w:cstheme="minorHAnsi"/>
          <w:b/>
          <w:bCs/>
          <w:sz w:val="20"/>
          <w:szCs w:val="20"/>
        </w:rPr>
        <w:t>ę</w:t>
      </w:r>
      <w:r w:rsidR="0020531F" w:rsidRPr="00685BB5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="0020531F" w:rsidRPr="0020531F">
        <w:rPr>
          <w:rFonts w:cstheme="minorHAnsi"/>
          <w:b/>
          <w:bCs/>
          <w:color w:val="000000"/>
          <w:sz w:val="20"/>
          <w:szCs w:val="20"/>
        </w:rPr>
        <w:t xml:space="preserve">pasz dla </w:t>
      </w:r>
      <w:r w:rsidR="004B4FE1">
        <w:rPr>
          <w:rFonts w:cstheme="minorHAnsi"/>
          <w:b/>
          <w:bCs/>
          <w:color w:val="000000"/>
          <w:sz w:val="20"/>
          <w:szCs w:val="20"/>
        </w:rPr>
        <w:t>zwierząt laboratoryjnych.</w:t>
      </w:r>
    </w:p>
    <w:p w14:paraId="68600634" w14:textId="77777777" w:rsidR="00D46521" w:rsidRPr="0080646B" w:rsidRDefault="00D46521" w:rsidP="00D465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45"/>
        <w:jc w:val="both"/>
        <w:rPr>
          <w:rFonts w:cstheme="minorHAnsi"/>
          <w:sz w:val="20"/>
          <w:szCs w:val="20"/>
        </w:rPr>
      </w:pPr>
      <w:r w:rsidRPr="0080646B">
        <w:rPr>
          <w:rFonts w:cstheme="minorHAnsi"/>
          <w:sz w:val="20"/>
          <w:szCs w:val="20"/>
        </w:rPr>
        <w:t>Ocenie poddane zostaną tylko te oferty, które zawierają wszystkie elementy wymienione powyżej.</w:t>
      </w:r>
    </w:p>
    <w:p w14:paraId="46DAE1F1" w14:textId="77777777" w:rsidR="00D46521" w:rsidRPr="00B30CA7" w:rsidRDefault="00D46521" w:rsidP="00D465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Theme="minorHAnsi" w:hAnsiTheme="minorHAnsi" w:cs="Arial"/>
          <w:color w:val="222222"/>
          <w:sz w:val="20"/>
          <w:szCs w:val="20"/>
        </w:rPr>
      </w:pP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Oferty, które nie spełniają wymagań określonych w niniejszym zapytaniu ofertowym zostaną odrzucone (Zamawiający poinformuje Wykonawcę o odrzuceniu jego oferty poprzez przesłanie informacji e-mail na adres Wykonawcy wskazany w ofercie).</w:t>
      </w:r>
    </w:p>
    <w:p w14:paraId="561AA75A" w14:textId="31B28212" w:rsidR="00D46521" w:rsidRPr="00B30CA7" w:rsidRDefault="00D46521" w:rsidP="00D465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Theme="minorHAnsi" w:hAnsiTheme="minorHAnsi" w:cs="Arial"/>
          <w:color w:val="222222"/>
          <w:sz w:val="20"/>
          <w:szCs w:val="20"/>
        </w:rPr>
      </w:pPr>
      <w:r w:rsidRPr="00B30CA7">
        <w:rPr>
          <w:rFonts w:asciiTheme="minorHAnsi" w:hAnsiTheme="minorHAnsi"/>
          <w:iCs/>
          <w:color w:val="222222"/>
          <w:sz w:val="20"/>
          <w:szCs w:val="20"/>
        </w:rPr>
        <w:t> </w:t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 xml:space="preserve">W przypadku wystąpienia w ofertach oczywistych omyłek rachunkowych, pisarskich lub innych oczywistych omyłek zamawiający poprawi te omyłki na zasadach określonych w ustawie PZP (poprzez przesłanie stosownej informacji </w:t>
      </w:r>
      <w:r w:rsidR="009E28A2">
        <w:rPr>
          <w:rFonts w:asciiTheme="minorHAnsi" w:hAnsiTheme="minorHAnsi" w:cs="Arial"/>
          <w:iCs/>
          <w:color w:val="222222"/>
          <w:sz w:val="20"/>
          <w:szCs w:val="20"/>
        </w:rPr>
        <w:br/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e-mail na adres Wykonawcy wskazany w ofercie).</w:t>
      </w:r>
    </w:p>
    <w:p w14:paraId="57930880" w14:textId="0C52016A" w:rsidR="00D46521" w:rsidRPr="00B30CA7" w:rsidRDefault="00D46521" w:rsidP="00D465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Theme="minorHAnsi" w:hAnsiTheme="minorHAnsi" w:cs="Arial"/>
          <w:color w:val="222222"/>
          <w:sz w:val="20"/>
          <w:szCs w:val="20"/>
        </w:rPr>
      </w:pP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 xml:space="preserve">W przypadku wystąpienia niezgodności w złożonych ofertach lub zagadnień wymagających wyjaśnienia </w:t>
      </w:r>
      <w:r w:rsidR="009E28A2">
        <w:rPr>
          <w:rFonts w:asciiTheme="minorHAnsi" w:hAnsiTheme="minorHAnsi" w:cs="Arial"/>
          <w:iCs/>
          <w:color w:val="222222"/>
          <w:sz w:val="20"/>
          <w:szCs w:val="20"/>
        </w:rPr>
        <w:br/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 xml:space="preserve">(w szczególności podejrzenia wystąpienia rażąco niskiej ceny), Zamawiający zwróci się do Wykonawcy </w:t>
      </w:r>
      <w:r w:rsidR="009E28A2">
        <w:rPr>
          <w:rFonts w:asciiTheme="minorHAnsi" w:hAnsiTheme="minorHAnsi" w:cs="Arial"/>
          <w:iCs/>
          <w:color w:val="222222"/>
          <w:sz w:val="20"/>
          <w:szCs w:val="20"/>
        </w:rPr>
        <w:br/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o przekazanie stosownych wyjaśnień i uzupełnień (poprzez przesłanie stosownej informacji e-mail na adres Wykonawcy wskazany w ofercie) – wyznaczając termin na udzielenie odpowiedzi – 2 dni robocze od daty wysłania wezwania.</w:t>
      </w:r>
    </w:p>
    <w:p w14:paraId="3EBA0A6A" w14:textId="410CE9B1" w:rsidR="00D46521" w:rsidRPr="00B30CA7" w:rsidRDefault="00D46521" w:rsidP="00D465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Theme="minorHAnsi" w:hAnsiTheme="minorHAnsi" w:cs="Arial"/>
          <w:color w:val="222222"/>
          <w:sz w:val="20"/>
          <w:szCs w:val="20"/>
        </w:rPr>
      </w:pPr>
      <w:r w:rsidRPr="00B30CA7">
        <w:rPr>
          <w:rFonts w:asciiTheme="minorHAnsi" w:hAnsiTheme="minorHAnsi"/>
          <w:iCs/>
          <w:color w:val="222222"/>
          <w:sz w:val="20"/>
          <w:szCs w:val="20"/>
        </w:rPr>
        <w:t> </w:t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 xml:space="preserve">W przypadku braku udzielenia odpowiedzi na wezwanie o którym mowa powyżej lub, gdy wyjaśnienia przekazane przez Wykonawcę nie będą kompletne i wyczerpujące, Zamawiający odrzuci ofertę (Zamawiający poinformuje Wykonawcę o odrzuceniu jego oferty poprzez przesłanie informacji e-mail na adres Wykonawcy wskazany </w:t>
      </w:r>
      <w:r w:rsidR="009E28A2">
        <w:rPr>
          <w:rFonts w:asciiTheme="minorHAnsi" w:hAnsiTheme="minorHAnsi" w:cs="Arial"/>
          <w:iCs/>
          <w:color w:val="222222"/>
          <w:sz w:val="20"/>
          <w:szCs w:val="20"/>
        </w:rPr>
        <w:br/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w ofercie).</w:t>
      </w:r>
    </w:p>
    <w:p w14:paraId="022E5E47" w14:textId="7BD96EC4" w:rsidR="00D46521" w:rsidRPr="004131B4" w:rsidRDefault="00D46521" w:rsidP="00D465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57" w:hanging="357"/>
        <w:jc w:val="both"/>
        <w:rPr>
          <w:rFonts w:asciiTheme="minorHAnsi" w:hAnsiTheme="minorHAnsi" w:cs="Arial"/>
          <w:color w:val="222222"/>
          <w:sz w:val="20"/>
          <w:szCs w:val="20"/>
        </w:rPr>
      </w:pPr>
      <w:r w:rsidRPr="00B30CA7">
        <w:rPr>
          <w:rFonts w:asciiTheme="minorHAnsi" w:hAnsiTheme="minorHAnsi"/>
          <w:iCs/>
          <w:color w:val="222222"/>
          <w:sz w:val="20"/>
          <w:szCs w:val="20"/>
        </w:rPr>
        <w:t> </w:t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Ocenie będą podlegać tylko oferty nie podlegające</w:t>
      </w:r>
      <w:r w:rsidR="00987B1F">
        <w:rPr>
          <w:rFonts w:asciiTheme="minorHAnsi" w:hAnsiTheme="minorHAnsi" w:cs="Arial"/>
          <w:iCs/>
          <w:color w:val="222222"/>
          <w:sz w:val="20"/>
          <w:szCs w:val="20"/>
        </w:rPr>
        <w:t xml:space="preserve"> </w:t>
      </w:r>
      <w:r w:rsidRPr="00B30CA7">
        <w:rPr>
          <w:rFonts w:asciiTheme="minorHAnsi" w:hAnsiTheme="minorHAnsi" w:cs="Arial"/>
          <w:iCs/>
          <w:color w:val="222222"/>
          <w:sz w:val="20"/>
          <w:szCs w:val="20"/>
        </w:rPr>
        <w:t>odrzuceniu.</w:t>
      </w:r>
    </w:p>
    <w:p w14:paraId="47E36E22" w14:textId="77777777" w:rsidR="00D46521" w:rsidRPr="00B30CA7" w:rsidRDefault="00D46521" w:rsidP="00D46521">
      <w:pPr>
        <w:pStyle w:val="NormalnyWeb"/>
        <w:shd w:val="clear" w:color="auto" w:fill="FFFFFF"/>
        <w:spacing w:before="0" w:beforeAutospacing="0" w:after="0" w:afterAutospacing="0"/>
        <w:ind w:left="357"/>
        <w:jc w:val="both"/>
        <w:rPr>
          <w:rFonts w:asciiTheme="minorHAnsi" w:hAnsiTheme="minorHAnsi" w:cs="Arial"/>
          <w:color w:val="222222"/>
          <w:sz w:val="20"/>
          <w:szCs w:val="20"/>
        </w:rPr>
      </w:pPr>
    </w:p>
    <w:p w14:paraId="7B04EBDC" w14:textId="1BBFFD45" w:rsidR="00D46521" w:rsidRPr="002329A0" w:rsidRDefault="00D46521" w:rsidP="00D46521">
      <w:pPr>
        <w:autoSpaceDE w:val="0"/>
        <w:autoSpaceDN w:val="0"/>
        <w:adjustRightInd w:val="0"/>
        <w:spacing w:after="0" w:line="240" w:lineRule="auto"/>
        <w:ind w:right="545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V</w:t>
      </w:r>
      <w:r w:rsidRPr="002329A0">
        <w:rPr>
          <w:rFonts w:cstheme="minorHAnsi"/>
          <w:b/>
          <w:bCs/>
          <w:sz w:val="20"/>
          <w:szCs w:val="20"/>
        </w:rPr>
        <w:t xml:space="preserve"> Dodatkowe informacje:</w:t>
      </w:r>
    </w:p>
    <w:p w14:paraId="06D96224" w14:textId="3787AF79" w:rsidR="00D46521" w:rsidRPr="00E97AF2" w:rsidRDefault="00D46521" w:rsidP="004B4FE1">
      <w:pPr>
        <w:pStyle w:val="Akapitzlist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right="-22" w:hanging="426"/>
        <w:jc w:val="both"/>
        <w:rPr>
          <w:rFonts w:asciiTheme="minorHAnsi" w:hAnsiTheme="minorHAnsi" w:cstheme="minorHAnsi"/>
          <w:sz w:val="20"/>
          <w:szCs w:val="20"/>
        </w:rPr>
      </w:pPr>
      <w:r w:rsidRPr="002329A0">
        <w:rPr>
          <w:rFonts w:asciiTheme="minorHAnsi" w:hAnsiTheme="minorHAnsi" w:cstheme="minorHAnsi"/>
          <w:sz w:val="20"/>
          <w:szCs w:val="20"/>
        </w:rPr>
        <w:t>W celu realizacji zamówienia z wybranym Wykonawcą zostanie podpisana umowa</w:t>
      </w:r>
      <w:r w:rsidR="002943B2">
        <w:rPr>
          <w:rFonts w:asciiTheme="minorHAnsi" w:hAnsiTheme="minorHAnsi" w:cstheme="minorHAnsi"/>
          <w:sz w:val="20"/>
          <w:szCs w:val="20"/>
        </w:rPr>
        <w:t xml:space="preserve"> na okres 12 miesięcy</w:t>
      </w:r>
      <w:r w:rsidR="004B4FE1">
        <w:rPr>
          <w:rFonts w:asciiTheme="minorHAnsi" w:hAnsiTheme="minorHAnsi" w:cstheme="minorHAnsi"/>
          <w:sz w:val="20"/>
          <w:szCs w:val="20"/>
        </w:rPr>
        <w:t xml:space="preserve"> </w:t>
      </w:r>
      <w:r w:rsidR="004B4FE1">
        <w:rPr>
          <w:rFonts w:asciiTheme="minorHAnsi" w:hAnsiTheme="minorHAnsi" w:cstheme="minorHAnsi"/>
          <w:sz w:val="20"/>
          <w:szCs w:val="20"/>
        </w:rPr>
        <w:br/>
        <w:t>(od 28 października 2026 r.)</w:t>
      </w:r>
    </w:p>
    <w:p w14:paraId="5C96C56F" w14:textId="2CEA105C" w:rsidR="00D46521" w:rsidRDefault="00D46521" w:rsidP="005F50FE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22" w:hanging="426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Maksymalny termin</w:t>
      </w:r>
      <w:r w:rsidR="004932B3">
        <w:rPr>
          <w:rFonts w:cstheme="minorHAnsi"/>
          <w:sz w:val="20"/>
          <w:szCs w:val="20"/>
        </w:rPr>
        <w:t xml:space="preserve"> </w:t>
      </w:r>
      <w:r w:rsidRPr="002329A0">
        <w:rPr>
          <w:rFonts w:cstheme="minorHAnsi"/>
          <w:sz w:val="20"/>
          <w:szCs w:val="20"/>
        </w:rPr>
        <w:t xml:space="preserve">realizacji </w:t>
      </w:r>
      <w:r w:rsidR="004932B3">
        <w:rPr>
          <w:rFonts w:cstheme="minorHAnsi"/>
          <w:sz w:val="20"/>
          <w:szCs w:val="20"/>
        </w:rPr>
        <w:t xml:space="preserve">częściowego </w:t>
      </w:r>
      <w:r>
        <w:rPr>
          <w:rFonts w:cstheme="minorHAnsi"/>
          <w:sz w:val="20"/>
          <w:szCs w:val="20"/>
        </w:rPr>
        <w:t xml:space="preserve">zamówienia w ramach umowy </w:t>
      </w:r>
      <w:r w:rsidRPr="002329A0">
        <w:rPr>
          <w:rFonts w:cstheme="minorHAnsi"/>
          <w:sz w:val="20"/>
          <w:szCs w:val="20"/>
        </w:rPr>
        <w:t>wynosi</w:t>
      </w:r>
      <w:r>
        <w:rPr>
          <w:rFonts w:cstheme="minorHAnsi"/>
          <w:sz w:val="20"/>
          <w:szCs w:val="20"/>
        </w:rPr>
        <w:t xml:space="preserve"> max. do </w:t>
      </w:r>
      <w:r w:rsidR="002943B2" w:rsidRPr="00787874">
        <w:rPr>
          <w:rFonts w:cstheme="minorHAnsi"/>
          <w:sz w:val="20"/>
          <w:szCs w:val="20"/>
        </w:rPr>
        <w:t>3</w:t>
      </w:r>
      <w:r w:rsidR="004C0D18" w:rsidRPr="00787874">
        <w:rPr>
          <w:rFonts w:cstheme="minorHAnsi"/>
          <w:sz w:val="20"/>
          <w:szCs w:val="20"/>
        </w:rPr>
        <w:t>5</w:t>
      </w:r>
      <w:r w:rsidR="002943B2" w:rsidRPr="00787874">
        <w:rPr>
          <w:rFonts w:cstheme="minorHAnsi"/>
          <w:sz w:val="20"/>
          <w:szCs w:val="20"/>
        </w:rPr>
        <w:t xml:space="preserve"> </w:t>
      </w:r>
      <w:r w:rsidR="002943B2">
        <w:rPr>
          <w:rFonts w:cstheme="minorHAnsi"/>
          <w:sz w:val="20"/>
          <w:szCs w:val="20"/>
        </w:rPr>
        <w:t xml:space="preserve">dni kalendarzowych od daty złożenia zamówienia </w:t>
      </w:r>
      <w:r>
        <w:rPr>
          <w:rFonts w:cstheme="minorHAnsi"/>
          <w:sz w:val="20"/>
          <w:szCs w:val="20"/>
        </w:rPr>
        <w:t>(deklarowany termin dostawy wskazuje Wykonawca w ofercie).</w:t>
      </w:r>
    </w:p>
    <w:p w14:paraId="1F2122AC" w14:textId="77777777" w:rsidR="00D46521" w:rsidRPr="002329A0" w:rsidRDefault="00D46521" w:rsidP="005F50FE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22" w:hanging="426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Zamawiający zastrzega sobie możliwość negocjacji warunków umowy z najlepszymi Wykonawcami.</w:t>
      </w:r>
    </w:p>
    <w:p w14:paraId="553BD0D0" w14:textId="77777777" w:rsidR="00D46521" w:rsidRPr="002329A0" w:rsidRDefault="00D46521" w:rsidP="005F50FE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22" w:hanging="426"/>
        <w:jc w:val="both"/>
        <w:rPr>
          <w:rFonts w:cstheme="minorHAnsi"/>
          <w:sz w:val="20"/>
          <w:szCs w:val="20"/>
        </w:rPr>
      </w:pPr>
      <w:r w:rsidRPr="002329A0">
        <w:rPr>
          <w:rFonts w:cstheme="minorHAnsi"/>
          <w:sz w:val="20"/>
          <w:szCs w:val="20"/>
        </w:rPr>
        <w:t>Zamawiający zastrzega sobie prawo do nie wybierania żadnego z Wykonawców.</w:t>
      </w:r>
    </w:p>
    <w:p w14:paraId="72C69B78" w14:textId="77777777" w:rsidR="00D46521" w:rsidRPr="006D0C28" w:rsidRDefault="00D46521" w:rsidP="005F50FE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22" w:hanging="426"/>
        <w:jc w:val="both"/>
        <w:rPr>
          <w:rFonts w:cstheme="minorHAnsi"/>
          <w:b/>
          <w:sz w:val="20"/>
          <w:szCs w:val="20"/>
        </w:rPr>
      </w:pPr>
      <w:r w:rsidRPr="004131B4">
        <w:rPr>
          <w:rFonts w:cstheme="minorHAnsi"/>
          <w:sz w:val="20"/>
          <w:szCs w:val="20"/>
        </w:rPr>
        <w:t>Wybór Wykonawcy zostanie ogłoszony na stronie www. Zamawiającego niezwłocznie po</w:t>
      </w:r>
      <w:r w:rsidRPr="00376886">
        <w:rPr>
          <w:rFonts w:cstheme="minorHAnsi"/>
          <w:sz w:val="20"/>
          <w:szCs w:val="20"/>
        </w:rPr>
        <w:t xml:space="preserve"> zakończeniu procedury.</w:t>
      </w:r>
    </w:p>
    <w:p w14:paraId="4847379D" w14:textId="77777777" w:rsidR="006D0C28" w:rsidRPr="006D0C28" w:rsidRDefault="006D0C28" w:rsidP="006D0C28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5" w:right="-46" w:hanging="425"/>
        <w:jc w:val="both"/>
        <w:rPr>
          <w:rFonts w:cstheme="minorHAnsi"/>
          <w:sz w:val="20"/>
          <w:szCs w:val="20"/>
        </w:rPr>
      </w:pPr>
      <w:r w:rsidRPr="006D0C28">
        <w:rPr>
          <w:rFonts w:eastAsia="Times New Roman" w:cstheme="minorHAnsi"/>
          <w:iCs/>
          <w:sz w:val="20"/>
          <w:szCs w:val="20"/>
          <w:lang w:eastAsia="pl-PL"/>
        </w:rPr>
        <w:t>Na podstawie art. 7 ust. 1 ustawy  z dnia 13 kwietnia 2022 r. o szczególnych rozwiązaniach w zakresie przeciwdziałania wspieraniu agresji na Ukrainę oraz służących ochronie bezpieczeństwa narodowego (Dz. U. z 2021 r., poz. 835)   z postępowania o udzielenie zamówienia publicznego wyklucza się:</w:t>
      </w:r>
    </w:p>
    <w:p w14:paraId="6F2D66F6" w14:textId="77777777" w:rsidR="006D0C28" w:rsidRPr="00C01E4F" w:rsidRDefault="006D0C28" w:rsidP="009E06EB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077" w:hanging="357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01E4F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lastRenderedPageBreak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D3DEE8" w14:textId="77777777" w:rsidR="006D0C28" w:rsidRPr="00C01E4F" w:rsidRDefault="006D0C28" w:rsidP="009E06EB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01E4F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A1B47B7" w14:textId="77777777" w:rsidR="006D0C28" w:rsidRPr="00293787" w:rsidRDefault="006D0C28" w:rsidP="009E06EB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C01E4F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</w:t>
      </w:r>
      <w:r w:rsidRPr="006D0C28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wymieniony w wykazach określonych w rozporządzeniu 765/2006 i rozporządzeniu 269/2014 albo wpisany</w:t>
      </w:r>
      <w:r w:rsidRPr="0029378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 na listę lub będący taką jednostką dominującą od dnia 24 lutego 2022 r., o ile został wpisany na listę na podstawie decyzji w sprawie wpisu na listę rozstrzygającej o zastosowaniu środka, o którym mowa w art. 1 pkt 3 ustawy"</w:t>
      </w:r>
    </w:p>
    <w:p w14:paraId="42BF3651" w14:textId="77777777" w:rsidR="00022033" w:rsidRPr="00E33F1B" w:rsidRDefault="00022033" w:rsidP="00022033">
      <w:pPr>
        <w:pStyle w:val="Stopka"/>
        <w:pBdr>
          <w:top w:val="thinThickSmallGap" w:sz="24" w:space="0" w:color="622423"/>
        </w:pBdr>
        <w:tabs>
          <w:tab w:val="clear" w:pos="4536"/>
        </w:tabs>
        <w:jc w:val="center"/>
        <w:rPr>
          <w:rFonts w:asciiTheme="minorHAnsi" w:hAnsiTheme="minorHAnsi" w:cstheme="minorHAnsi"/>
        </w:rPr>
      </w:pPr>
      <w:r w:rsidRPr="00E33F1B">
        <w:rPr>
          <w:rFonts w:asciiTheme="minorHAnsi" w:hAnsiTheme="minorHAnsi" w:cstheme="minorHAnsi"/>
          <w:color w:val="365F91"/>
        </w:rPr>
        <w:t xml:space="preserve">Pasteura 3, 02-093 </w:t>
      </w:r>
      <w:r w:rsidR="00A91BEA">
        <w:rPr>
          <w:rFonts w:asciiTheme="minorHAnsi" w:hAnsiTheme="minorHAnsi" w:cstheme="minorHAnsi"/>
          <w:color w:val="365F91"/>
        </w:rPr>
        <w:t xml:space="preserve">Warszawa, </w:t>
      </w:r>
      <w:hyperlink r:id="rId10" w:history="1">
        <w:r w:rsidR="007D7C13" w:rsidRPr="00FC11CD">
          <w:rPr>
            <w:rStyle w:val="Hipercze"/>
            <w:rFonts w:asciiTheme="minorHAnsi" w:hAnsiTheme="minorHAnsi" w:cstheme="minorHAnsi"/>
            <w:lang w:val="it-IT"/>
          </w:rPr>
          <w:t>http://www.nencki.edu.pl_</w:t>
        </w:r>
      </w:hyperlink>
    </w:p>
    <w:sectPr w:rsidR="00022033" w:rsidRPr="00E33F1B" w:rsidSect="0065472D">
      <w:pgSz w:w="11906" w:h="16838"/>
      <w:pgMar w:top="709" w:right="707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1A24"/>
    <w:multiLevelType w:val="hybridMultilevel"/>
    <w:tmpl w:val="315E4172"/>
    <w:lvl w:ilvl="0" w:tplc="215E9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36AF4"/>
    <w:multiLevelType w:val="hybridMultilevel"/>
    <w:tmpl w:val="D14A97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54262"/>
    <w:multiLevelType w:val="hybridMultilevel"/>
    <w:tmpl w:val="39E42972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F3373A"/>
    <w:multiLevelType w:val="hybridMultilevel"/>
    <w:tmpl w:val="C1320F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953"/>
    <w:multiLevelType w:val="hybridMultilevel"/>
    <w:tmpl w:val="B6F2D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51A83"/>
    <w:multiLevelType w:val="hybridMultilevel"/>
    <w:tmpl w:val="7D64E8EC"/>
    <w:lvl w:ilvl="0" w:tplc="FD6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60338"/>
    <w:multiLevelType w:val="hybridMultilevel"/>
    <w:tmpl w:val="3514A8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E29E4"/>
    <w:multiLevelType w:val="hybridMultilevel"/>
    <w:tmpl w:val="88FA53A8"/>
    <w:lvl w:ilvl="0" w:tplc="FD6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C392F"/>
    <w:multiLevelType w:val="hybridMultilevel"/>
    <w:tmpl w:val="3F4E0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7573A"/>
    <w:multiLevelType w:val="hybridMultilevel"/>
    <w:tmpl w:val="1988DFE2"/>
    <w:lvl w:ilvl="0" w:tplc="FD60F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5053B"/>
    <w:multiLevelType w:val="hybridMultilevel"/>
    <w:tmpl w:val="C212D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05EA2"/>
    <w:multiLevelType w:val="hybridMultilevel"/>
    <w:tmpl w:val="B38EFCCC"/>
    <w:lvl w:ilvl="0" w:tplc="0D4C93F6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85271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171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090931">
    <w:abstractNumId w:val="11"/>
  </w:num>
  <w:num w:numId="4" w16cid:durableId="967853364">
    <w:abstractNumId w:val="5"/>
  </w:num>
  <w:num w:numId="5" w16cid:durableId="929582134">
    <w:abstractNumId w:val="10"/>
  </w:num>
  <w:num w:numId="6" w16cid:durableId="1443647177">
    <w:abstractNumId w:val="1"/>
  </w:num>
  <w:num w:numId="7" w16cid:durableId="1803501791">
    <w:abstractNumId w:val="6"/>
  </w:num>
  <w:num w:numId="8" w16cid:durableId="533925709">
    <w:abstractNumId w:val="9"/>
  </w:num>
  <w:num w:numId="9" w16cid:durableId="973098122">
    <w:abstractNumId w:val="0"/>
  </w:num>
  <w:num w:numId="10" w16cid:durableId="1844928539">
    <w:abstractNumId w:val="7"/>
  </w:num>
  <w:num w:numId="11" w16cid:durableId="563838753">
    <w:abstractNumId w:val="4"/>
  </w:num>
  <w:num w:numId="12" w16cid:durableId="905192105">
    <w:abstractNumId w:val="3"/>
  </w:num>
  <w:num w:numId="13" w16cid:durableId="152805736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83"/>
    <w:rsid w:val="000002CC"/>
    <w:rsid w:val="00002DF9"/>
    <w:rsid w:val="000040A2"/>
    <w:rsid w:val="00013D40"/>
    <w:rsid w:val="00014A7D"/>
    <w:rsid w:val="00022033"/>
    <w:rsid w:val="00024E4A"/>
    <w:rsid w:val="00025784"/>
    <w:rsid w:val="00036753"/>
    <w:rsid w:val="000373D6"/>
    <w:rsid w:val="00042F50"/>
    <w:rsid w:val="000578F2"/>
    <w:rsid w:val="00057CAC"/>
    <w:rsid w:val="000660B2"/>
    <w:rsid w:val="0006619A"/>
    <w:rsid w:val="00066223"/>
    <w:rsid w:val="00070B92"/>
    <w:rsid w:val="000735C6"/>
    <w:rsid w:val="000768E4"/>
    <w:rsid w:val="00092BB7"/>
    <w:rsid w:val="00093439"/>
    <w:rsid w:val="00096143"/>
    <w:rsid w:val="000A0556"/>
    <w:rsid w:val="000A685F"/>
    <w:rsid w:val="000B1F68"/>
    <w:rsid w:val="000B401E"/>
    <w:rsid w:val="000C2529"/>
    <w:rsid w:val="000C487B"/>
    <w:rsid w:val="000E2B1D"/>
    <w:rsid w:val="000E6B29"/>
    <w:rsid w:val="00101140"/>
    <w:rsid w:val="001107AF"/>
    <w:rsid w:val="00114678"/>
    <w:rsid w:val="001167CF"/>
    <w:rsid w:val="00121E35"/>
    <w:rsid w:val="00131D6E"/>
    <w:rsid w:val="00156F9F"/>
    <w:rsid w:val="0015779D"/>
    <w:rsid w:val="00160E80"/>
    <w:rsid w:val="00161AF0"/>
    <w:rsid w:val="0016315A"/>
    <w:rsid w:val="00170F5D"/>
    <w:rsid w:val="0017773D"/>
    <w:rsid w:val="00191C89"/>
    <w:rsid w:val="00196F3D"/>
    <w:rsid w:val="001B3D27"/>
    <w:rsid w:val="001B57E6"/>
    <w:rsid w:val="001B693D"/>
    <w:rsid w:val="001C1619"/>
    <w:rsid w:val="001C7747"/>
    <w:rsid w:val="001D2366"/>
    <w:rsid w:val="001F4965"/>
    <w:rsid w:val="001F4D1B"/>
    <w:rsid w:val="001F53B8"/>
    <w:rsid w:val="0020531F"/>
    <w:rsid w:val="00224A85"/>
    <w:rsid w:val="002329A0"/>
    <w:rsid w:val="002417F2"/>
    <w:rsid w:val="002621ED"/>
    <w:rsid w:val="00272CA1"/>
    <w:rsid w:val="00277B05"/>
    <w:rsid w:val="00287785"/>
    <w:rsid w:val="002943B2"/>
    <w:rsid w:val="002B1283"/>
    <w:rsid w:val="002D27FC"/>
    <w:rsid w:val="002D50E9"/>
    <w:rsid w:val="002D7E8B"/>
    <w:rsid w:val="002E3D49"/>
    <w:rsid w:val="002F36F0"/>
    <w:rsid w:val="002F3C9E"/>
    <w:rsid w:val="002F4851"/>
    <w:rsid w:val="002F5B99"/>
    <w:rsid w:val="0031188A"/>
    <w:rsid w:val="0032085F"/>
    <w:rsid w:val="00331225"/>
    <w:rsid w:val="00334083"/>
    <w:rsid w:val="003411CA"/>
    <w:rsid w:val="00342A8B"/>
    <w:rsid w:val="00357E00"/>
    <w:rsid w:val="003707D8"/>
    <w:rsid w:val="0037508B"/>
    <w:rsid w:val="00376886"/>
    <w:rsid w:val="003769C9"/>
    <w:rsid w:val="003A1604"/>
    <w:rsid w:val="003B35F4"/>
    <w:rsid w:val="003C7282"/>
    <w:rsid w:val="003C7ACD"/>
    <w:rsid w:val="003D0ED6"/>
    <w:rsid w:val="003D71D1"/>
    <w:rsid w:val="003E0548"/>
    <w:rsid w:val="0041226F"/>
    <w:rsid w:val="004125AF"/>
    <w:rsid w:val="00413612"/>
    <w:rsid w:val="00447ED3"/>
    <w:rsid w:val="00455E89"/>
    <w:rsid w:val="00472333"/>
    <w:rsid w:val="0047345F"/>
    <w:rsid w:val="00473FBD"/>
    <w:rsid w:val="004932B3"/>
    <w:rsid w:val="0049371E"/>
    <w:rsid w:val="004962BA"/>
    <w:rsid w:val="004A2ECD"/>
    <w:rsid w:val="004B4FE1"/>
    <w:rsid w:val="004B5D19"/>
    <w:rsid w:val="004C0D18"/>
    <w:rsid w:val="004E19FE"/>
    <w:rsid w:val="004E54E8"/>
    <w:rsid w:val="004F11B3"/>
    <w:rsid w:val="004F1791"/>
    <w:rsid w:val="004F2BCB"/>
    <w:rsid w:val="005110EB"/>
    <w:rsid w:val="005418CA"/>
    <w:rsid w:val="005458A3"/>
    <w:rsid w:val="00552367"/>
    <w:rsid w:val="005523CA"/>
    <w:rsid w:val="00567BB3"/>
    <w:rsid w:val="00575BC7"/>
    <w:rsid w:val="00597660"/>
    <w:rsid w:val="005A7808"/>
    <w:rsid w:val="005C58BF"/>
    <w:rsid w:val="005D06D1"/>
    <w:rsid w:val="005D1198"/>
    <w:rsid w:val="005D39BB"/>
    <w:rsid w:val="005E2E2E"/>
    <w:rsid w:val="005E6E56"/>
    <w:rsid w:val="005F5084"/>
    <w:rsid w:val="005F50FE"/>
    <w:rsid w:val="00603C0B"/>
    <w:rsid w:val="00617B64"/>
    <w:rsid w:val="00621C2D"/>
    <w:rsid w:val="00625468"/>
    <w:rsid w:val="00640B83"/>
    <w:rsid w:val="0065323E"/>
    <w:rsid w:val="0065472D"/>
    <w:rsid w:val="00663E13"/>
    <w:rsid w:val="00665F4B"/>
    <w:rsid w:val="00673F65"/>
    <w:rsid w:val="00682235"/>
    <w:rsid w:val="00685BB5"/>
    <w:rsid w:val="00696279"/>
    <w:rsid w:val="006A383D"/>
    <w:rsid w:val="006D0C28"/>
    <w:rsid w:val="006E3CB1"/>
    <w:rsid w:val="006F0D7A"/>
    <w:rsid w:val="0070569B"/>
    <w:rsid w:val="0072085D"/>
    <w:rsid w:val="00724676"/>
    <w:rsid w:val="007379BA"/>
    <w:rsid w:val="00745294"/>
    <w:rsid w:val="00757123"/>
    <w:rsid w:val="00777A7E"/>
    <w:rsid w:val="00787874"/>
    <w:rsid w:val="00792012"/>
    <w:rsid w:val="007D7C13"/>
    <w:rsid w:val="007E6F66"/>
    <w:rsid w:val="007E74D5"/>
    <w:rsid w:val="007F0CD5"/>
    <w:rsid w:val="00801B77"/>
    <w:rsid w:val="0080646B"/>
    <w:rsid w:val="00813170"/>
    <w:rsid w:val="008248A9"/>
    <w:rsid w:val="008265C6"/>
    <w:rsid w:val="00826A03"/>
    <w:rsid w:val="00837964"/>
    <w:rsid w:val="00844203"/>
    <w:rsid w:val="008740AE"/>
    <w:rsid w:val="00877AC7"/>
    <w:rsid w:val="008E4A0A"/>
    <w:rsid w:val="00926F5C"/>
    <w:rsid w:val="00934330"/>
    <w:rsid w:val="009420F9"/>
    <w:rsid w:val="009447E7"/>
    <w:rsid w:val="0096270C"/>
    <w:rsid w:val="0097005B"/>
    <w:rsid w:val="00983DF8"/>
    <w:rsid w:val="009862C5"/>
    <w:rsid w:val="009869D8"/>
    <w:rsid w:val="00987B1F"/>
    <w:rsid w:val="009932DE"/>
    <w:rsid w:val="009A7EC5"/>
    <w:rsid w:val="009B3C0E"/>
    <w:rsid w:val="009C4BB1"/>
    <w:rsid w:val="009C50BD"/>
    <w:rsid w:val="009D3C7A"/>
    <w:rsid w:val="009D7FA7"/>
    <w:rsid w:val="009E06EB"/>
    <w:rsid w:val="009E28A2"/>
    <w:rsid w:val="00A1457E"/>
    <w:rsid w:val="00A2681A"/>
    <w:rsid w:val="00A3529B"/>
    <w:rsid w:val="00A67081"/>
    <w:rsid w:val="00A91BEA"/>
    <w:rsid w:val="00AB1A6E"/>
    <w:rsid w:val="00AB28C1"/>
    <w:rsid w:val="00AB4116"/>
    <w:rsid w:val="00AB45E2"/>
    <w:rsid w:val="00AB6D22"/>
    <w:rsid w:val="00AC02D6"/>
    <w:rsid w:val="00AE166F"/>
    <w:rsid w:val="00B00ACA"/>
    <w:rsid w:val="00B05731"/>
    <w:rsid w:val="00B063C5"/>
    <w:rsid w:val="00B15E7A"/>
    <w:rsid w:val="00B160E9"/>
    <w:rsid w:val="00B16F5F"/>
    <w:rsid w:val="00B36FF6"/>
    <w:rsid w:val="00B50112"/>
    <w:rsid w:val="00B53CA2"/>
    <w:rsid w:val="00B626CB"/>
    <w:rsid w:val="00B70455"/>
    <w:rsid w:val="00B7342E"/>
    <w:rsid w:val="00B86E8B"/>
    <w:rsid w:val="00B96674"/>
    <w:rsid w:val="00BC03A8"/>
    <w:rsid w:val="00BC35E5"/>
    <w:rsid w:val="00C01E4F"/>
    <w:rsid w:val="00C30276"/>
    <w:rsid w:val="00C50385"/>
    <w:rsid w:val="00C570F9"/>
    <w:rsid w:val="00C5739B"/>
    <w:rsid w:val="00C627A8"/>
    <w:rsid w:val="00C6378D"/>
    <w:rsid w:val="00C67FC2"/>
    <w:rsid w:val="00C75189"/>
    <w:rsid w:val="00C863B9"/>
    <w:rsid w:val="00CA3C2E"/>
    <w:rsid w:val="00CA7B4E"/>
    <w:rsid w:val="00CB083D"/>
    <w:rsid w:val="00CB47F6"/>
    <w:rsid w:val="00CD476A"/>
    <w:rsid w:val="00CD57CE"/>
    <w:rsid w:val="00CF3025"/>
    <w:rsid w:val="00D30D79"/>
    <w:rsid w:val="00D34219"/>
    <w:rsid w:val="00D3656F"/>
    <w:rsid w:val="00D46521"/>
    <w:rsid w:val="00D5246C"/>
    <w:rsid w:val="00D5283B"/>
    <w:rsid w:val="00D7193D"/>
    <w:rsid w:val="00D71D7E"/>
    <w:rsid w:val="00D74DA9"/>
    <w:rsid w:val="00D77ABA"/>
    <w:rsid w:val="00D84C77"/>
    <w:rsid w:val="00D85F6F"/>
    <w:rsid w:val="00D97CBD"/>
    <w:rsid w:val="00DA277C"/>
    <w:rsid w:val="00DC127E"/>
    <w:rsid w:val="00DC426F"/>
    <w:rsid w:val="00DC7A1A"/>
    <w:rsid w:val="00DD6FD5"/>
    <w:rsid w:val="00DF5CAB"/>
    <w:rsid w:val="00DF6759"/>
    <w:rsid w:val="00E01E99"/>
    <w:rsid w:val="00E022B1"/>
    <w:rsid w:val="00E05200"/>
    <w:rsid w:val="00E2257D"/>
    <w:rsid w:val="00E468E5"/>
    <w:rsid w:val="00E6717C"/>
    <w:rsid w:val="00E74D0B"/>
    <w:rsid w:val="00E809E8"/>
    <w:rsid w:val="00E9199D"/>
    <w:rsid w:val="00E94727"/>
    <w:rsid w:val="00E97663"/>
    <w:rsid w:val="00E97AF2"/>
    <w:rsid w:val="00EA0B71"/>
    <w:rsid w:val="00EB1F27"/>
    <w:rsid w:val="00EC081B"/>
    <w:rsid w:val="00F0213F"/>
    <w:rsid w:val="00F07E4B"/>
    <w:rsid w:val="00F24277"/>
    <w:rsid w:val="00F24B4A"/>
    <w:rsid w:val="00F407D2"/>
    <w:rsid w:val="00F77BE6"/>
    <w:rsid w:val="00F84EF9"/>
    <w:rsid w:val="00F85CD8"/>
    <w:rsid w:val="00F93523"/>
    <w:rsid w:val="00F97E2A"/>
    <w:rsid w:val="00FA0A99"/>
    <w:rsid w:val="00FA1A42"/>
    <w:rsid w:val="00FB1DE6"/>
    <w:rsid w:val="00FB70DA"/>
    <w:rsid w:val="00FC102B"/>
    <w:rsid w:val="00FC7BB9"/>
    <w:rsid w:val="00FD7429"/>
    <w:rsid w:val="00FE0A10"/>
    <w:rsid w:val="00FE264D"/>
    <w:rsid w:val="00FF1B0F"/>
    <w:rsid w:val="00FF36D0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2CDA"/>
  <w15:docId w15:val="{43AB64E5-410A-454A-B7BC-3311375D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41226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1226F"/>
    <w:pPr>
      <w:keepNext/>
      <w:spacing w:after="0" w:line="240" w:lineRule="auto"/>
      <w:ind w:right="-663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34"/>
    <w:qFormat/>
    <w:rsid w:val="00092B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0220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220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022033"/>
    <w:rPr>
      <w:color w:val="0000FF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0040A2"/>
    <w:rPr>
      <w:color w:val="605E5C"/>
      <w:shd w:val="clear" w:color="auto" w:fill="E1DFDD"/>
    </w:rPr>
  </w:style>
  <w:style w:type="paragraph" w:customStyle="1" w:styleId="Tekstwstpniesformatowany">
    <w:name w:val="Tekst wstępnie sformatowany"/>
    <w:basedOn w:val="Normalny"/>
    <w:qFormat/>
    <w:rsid w:val="00D97C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 w:bidi="hi-IN"/>
    </w:rPr>
  </w:style>
  <w:style w:type="paragraph" w:styleId="NormalnyWeb">
    <w:name w:val="Normal (Web)"/>
    <w:basedOn w:val="Normalny"/>
    <w:uiPriority w:val="99"/>
    <w:semiHidden/>
    <w:unhideWhenUsed/>
    <w:rsid w:val="005E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A2E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23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34"/>
    <w:locked/>
    <w:rsid w:val="00472333"/>
    <w:rPr>
      <w:rFonts w:ascii="Calibri" w:eastAsia="Calibri" w:hAnsi="Calibri" w:cs="Times New Roman"/>
    </w:rPr>
  </w:style>
  <w:style w:type="character" w:customStyle="1" w:styleId="im">
    <w:name w:val="im"/>
    <w:basedOn w:val="Domylnaczcionkaakapitu"/>
    <w:rsid w:val="00FC102B"/>
  </w:style>
  <w:style w:type="character" w:customStyle="1" w:styleId="Nagwek3Znak">
    <w:name w:val="Nagłówek 3 Znak"/>
    <w:basedOn w:val="Domylnaczcionkaakapitu"/>
    <w:link w:val="Nagwek3"/>
    <w:rsid w:val="0041226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41226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63C5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uiPriority w:val="99"/>
    <w:locked/>
    <w:rsid w:val="002621ED"/>
    <w:rPr>
      <w:sz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621ED"/>
    <w:pPr>
      <w:shd w:val="clear" w:color="auto" w:fill="FFFFFF"/>
      <w:spacing w:after="0" w:line="240" w:lineRule="atLeast"/>
    </w:pPr>
    <w:rPr>
      <w:sz w:val="17"/>
    </w:rPr>
  </w:style>
  <w:style w:type="character" w:customStyle="1" w:styleId="apple-converted-space">
    <w:name w:val="apple-converted-space"/>
    <w:rsid w:val="009D3C7A"/>
  </w:style>
  <w:style w:type="paragraph" w:styleId="Tekstpodstawowy">
    <w:name w:val="Body Text"/>
    <w:basedOn w:val="Normalny"/>
    <w:link w:val="TekstpodstawowyZnak"/>
    <w:semiHidden/>
    <w:unhideWhenUsed/>
    <w:rsid w:val="004F11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11B3"/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hyperlink" Target="mailto:b.kaszlikowski@nencki.edu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encki.edu.pl_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.kaszlikowski@nenc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CDFC3-AA98-43FD-A1CA-8F7AF3A0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Iczaplarska</dc:creator>
  <cp:lastModifiedBy>Iwona Czaplarska</cp:lastModifiedBy>
  <cp:revision>19</cp:revision>
  <cp:lastPrinted>2022-08-31T11:52:00Z</cp:lastPrinted>
  <dcterms:created xsi:type="dcterms:W3CDTF">2026-09-04T06:27:00Z</dcterms:created>
  <dcterms:modified xsi:type="dcterms:W3CDTF">2026-09-09T06:26:00Z</dcterms:modified>
</cp:coreProperties>
</file>